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908" w:rsidRPr="00265908" w:rsidRDefault="005B480B" w:rsidP="00265908">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61312" behindDoc="0" locked="0" layoutInCell="1" allowOverlap="1" wp14:anchorId="629DC415" wp14:editId="59783A49">
            <wp:simplePos x="0" y="0"/>
            <wp:positionH relativeFrom="margin">
              <wp:posOffset>-99060</wp:posOffset>
            </wp:positionH>
            <wp:positionV relativeFrom="margin">
              <wp:posOffset>-92710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5908">
        <w:rPr>
          <w:rFonts w:ascii="Times New Roman" w:eastAsia="Times New Roman" w:hAnsi="Times New Roman" w:cs="Times New Roman"/>
          <w:color w:val="1D1B11"/>
          <w:sz w:val="24"/>
          <w:szCs w:val="24"/>
          <w:lang w:eastAsia="ru-RU"/>
        </w:rPr>
        <w:t xml:space="preserve"> </w:t>
      </w:r>
      <w:r w:rsidR="00265908" w:rsidRPr="0026590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5908" w:rsidRPr="00265908" w:rsidRDefault="00265908" w:rsidP="00265908">
      <w:pPr>
        <w:spacing w:after="0" w:line="240" w:lineRule="auto"/>
        <w:jc w:val="center"/>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«Всероссийская академия внешней торговли</w:t>
      </w:r>
    </w:p>
    <w:p w:rsidR="00265908" w:rsidRPr="00265908" w:rsidRDefault="00265908" w:rsidP="00265908">
      <w:pPr>
        <w:spacing w:after="0" w:line="240" w:lineRule="auto"/>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65908" w:rsidRPr="00265908" w:rsidRDefault="00465F17" w:rsidP="00265908">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7" style="position:absolute;flip:y;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55pt,9.9pt" to="49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" strokeweight="4.5pt">
            <v:stroke linestyle="thickThin"/>
          </v:line>
        </w:pict>
      </w:r>
    </w:p>
    <w:p w:rsidR="00265908" w:rsidRPr="00265908" w:rsidRDefault="00327069" w:rsidP="00265908">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tbl>
      <w:tblPr>
        <w:tblW w:w="9571" w:type="dxa"/>
        <w:tblInd w:w="-34" w:type="dxa"/>
        <w:tblLook w:val="04A0" w:firstRow="1" w:lastRow="0" w:firstColumn="1" w:lastColumn="0" w:noHBand="0" w:noVBand="1"/>
      </w:tblPr>
      <w:tblGrid>
        <w:gridCol w:w="9383"/>
        <w:gridCol w:w="222"/>
      </w:tblGrid>
      <w:tr w:rsidR="00265908" w:rsidRPr="00265908" w:rsidTr="00DD4813">
        <w:tc>
          <w:tcPr>
            <w:tcW w:w="4785" w:type="dxa"/>
          </w:tcPr>
          <w:p w:rsidR="00265908" w:rsidRPr="00265908" w:rsidRDefault="00946634" w:rsidP="00265908">
            <w:pPr>
              <w:spacing w:after="0" w:line="240" w:lineRule="auto"/>
              <w:rPr>
                <w:rFonts w:ascii="Times New Roman" w:eastAsia="Calibri" w:hAnsi="Times New Roman" w:cs="Times New Roman"/>
                <w:sz w:val="18"/>
                <w:szCs w:val="18"/>
                <w:lang w:eastAsia="ru-RU"/>
              </w:rPr>
            </w:pPr>
            <w:r>
              <w:rPr>
                <w:noProof/>
                <w:lang w:eastAsia="ru-RU"/>
              </w:rPr>
              <w:drawing>
                <wp:inline distT="0" distB="0" distL="0" distR="0" wp14:anchorId="11A98F87" wp14:editId="6B32CB2D">
                  <wp:extent cx="5940425" cy="2379345"/>
                  <wp:effectExtent l="0" t="0" r="317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tc>
        <w:tc>
          <w:tcPr>
            <w:tcW w:w="4786" w:type="dxa"/>
          </w:tcPr>
          <w:p w:rsidR="00265908" w:rsidRPr="00265908" w:rsidRDefault="00265908" w:rsidP="00265908">
            <w:pPr>
              <w:spacing w:after="0" w:line="240" w:lineRule="auto"/>
              <w:rPr>
                <w:rFonts w:ascii="Times New Roman" w:eastAsia="Calibri" w:hAnsi="Times New Roman" w:cs="Times New Roman"/>
                <w:sz w:val="18"/>
                <w:szCs w:val="18"/>
                <w:lang w:eastAsia="ru-RU"/>
              </w:rPr>
            </w:pPr>
          </w:p>
        </w:tc>
      </w:tr>
    </w:tbl>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74481" w:rsidRDefault="00265908" w:rsidP="00265908">
      <w:pPr>
        <w:keepNext/>
        <w:keepLines/>
        <w:spacing w:after="0" w:line="240" w:lineRule="auto"/>
        <w:jc w:val="center"/>
        <w:outlineLvl w:val="0"/>
        <w:rPr>
          <w:rFonts w:ascii="Times New Roman" w:eastAsia="Times New Roman" w:hAnsi="Times New Roman" w:cs="Times New Roman"/>
          <w:b/>
          <w:bCs/>
          <w:color w:val="000000"/>
          <w:sz w:val="26"/>
          <w:szCs w:val="26"/>
        </w:rPr>
      </w:pPr>
    </w:p>
    <w:p w:rsidR="00265908" w:rsidRPr="00274481" w:rsidRDefault="00265908" w:rsidP="00265908">
      <w:pPr>
        <w:keepNext/>
        <w:keepLines/>
        <w:spacing w:after="0" w:line="360" w:lineRule="auto"/>
        <w:jc w:val="center"/>
        <w:outlineLvl w:val="0"/>
        <w:rPr>
          <w:rFonts w:ascii="Times New Roman" w:eastAsia="Times New Roman" w:hAnsi="Times New Roman" w:cs="Times New Roman"/>
          <w:bCs/>
          <w:color w:val="000000"/>
          <w:sz w:val="26"/>
          <w:szCs w:val="26"/>
        </w:rPr>
      </w:pPr>
      <w:r w:rsidRPr="00274481">
        <w:rPr>
          <w:rFonts w:ascii="Times New Roman" w:eastAsia="Times New Roman" w:hAnsi="Times New Roman" w:cs="Times New Roman"/>
          <w:b/>
          <w:bCs/>
          <w:color w:val="000000"/>
          <w:sz w:val="26"/>
          <w:szCs w:val="26"/>
        </w:rPr>
        <w:t>РАБОЧАЯ ПРОГРАММА УЧЕБНОЙ ДИСЦИПЛИНЫ</w:t>
      </w:r>
      <w:r w:rsidRPr="00274481">
        <w:rPr>
          <w:rFonts w:ascii="Times New Roman" w:eastAsia="Times New Roman" w:hAnsi="Times New Roman" w:cs="Times New Roman"/>
          <w:bCs/>
          <w:color w:val="000000"/>
          <w:sz w:val="26"/>
          <w:szCs w:val="26"/>
        </w:rPr>
        <w:t xml:space="preserve"> </w:t>
      </w:r>
    </w:p>
    <w:p w:rsidR="00265908" w:rsidRPr="00274481" w:rsidRDefault="00265908" w:rsidP="00265908">
      <w:pPr>
        <w:suppressAutoHyphens/>
        <w:spacing w:after="0" w:line="360" w:lineRule="auto"/>
        <w:jc w:val="center"/>
        <w:rPr>
          <w:rFonts w:ascii="Times New Roman" w:eastAsia="Calibri" w:hAnsi="Times New Roman" w:cs="Times New Roman"/>
          <w:b/>
          <w:sz w:val="26"/>
          <w:szCs w:val="26"/>
        </w:rPr>
      </w:pPr>
      <w:r w:rsidRPr="00274481">
        <w:rPr>
          <w:rFonts w:ascii="Times New Roman" w:eastAsia="Calibri" w:hAnsi="Times New Roman" w:cs="Times New Roman"/>
          <w:b/>
          <w:sz w:val="26"/>
          <w:szCs w:val="26"/>
        </w:rPr>
        <w:t>«</w:t>
      </w:r>
      <w:r w:rsidR="006454BD">
        <w:rPr>
          <w:rFonts w:ascii="Times New Roman" w:eastAsia="Calibri" w:hAnsi="Times New Roman" w:cs="Times New Roman"/>
          <w:b/>
          <w:sz w:val="26"/>
          <w:szCs w:val="26"/>
        </w:rPr>
        <w:t>Расследование преступлений против личности и собственности</w:t>
      </w:r>
      <w:r w:rsidRPr="00274481">
        <w:rPr>
          <w:rFonts w:ascii="Times New Roman" w:eastAsia="Calibri" w:hAnsi="Times New Roman" w:cs="Times New Roman"/>
          <w:b/>
          <w:sz w:val="26"/>
          <w:szCs w:val="26"/>
        </w:rPr>
        <w:t>»</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Направление подготовки </w:t>
      </w:r>
      <w:proofErr w:type="gramStart"/>
      <w:r w:rsidR="00CA4B7E" w:rsidRPr="00274481">
        <w:rPr>
          <w:rFonts w:ascii="Times New Roman" w:eastAsia="Times New Roman" w:hAnsi="Times New Roman" w:cs="Times New Roman"/>
          <w:b/>
          <w:bCs/>
          <w:sz w:val="26"/>
          <w:szCs w:val="26"/>
          <w:lang w:eastAsia="ru-RU"/>
        </w:rPr>
        <w:t>40.04.01</w:t>
      </w:r>
      <w:r w:rsidR="00E14574" w:rsidRPr="00274481">
        <w:rPr>
          <w:rFonts w:ascii="Times New Roman" w:eastAsia="Times New Roman" w:hAnsi="Times New Roman" w:cs="Times New Roman"/>
          <w:b/>
          <w:bCs/>
          <w:sz w:val="26"/>
          <w:szCs w:val="26"/>
          <w:lang w:eastAsia="ru-RU"/>
        </w:rPr>
        <w:t xml:space="preserve"> </w:t>
      </w:r>
      <w:r w:rsidR="00216A8C">
        <w:rPr>
          <w:rFonts w:ascii="Times New Roman" w:eastAsia="Times New Roman" w:hAnsi="Times New Roman" w:cs="Times New Roman"/>
          <w:b/>
          <w:bCs/>
          <w:sz w:val="26"/>
          <w:szCs w:val="26"/>
          <w:lang w:eastAsia="ru-RU"/>
        </w:rPr>
        <w:t xml:space="preserve"> </w:t>
      </w:r>
      <w:r w:rsidR="006E7E42" w:rsidRPr="00274481">
        <w:rPr>
          <w:rFonts w:ascii="Times New Roman" w:eastAsia="Times New Roman" w:hAnsi="Times New Roman" w:cs="Times New Roman"/>
          <w:b/>
          <w:bCs/>
          <w:sz w:val="26"/>
          <w:szCs w:val="26"/>
          <w:lang w:eastAsia="ru-RU"/>
        </w:rPr>
        <w:t>«</w:t>
      </w:r>
      <w:proofErr w:type="gramEnd"/>
      <w:r w:rsidRPr="00274481">
        <w:rPr>
          <w:rFonts w:ascii="Times New Roman" w:eastAsia="Times New Roman" w:hAnsi="Times New Roman" w:cs="Times New Roman"/>
          <w:b/>
          <w:bCs/>
          <w:sz w:val="26"/>
          <w:szCs w:val="26"/>
          <w:lang w:eastAsia="ru-RU"/>
        </w:rPr>
        <w:t>Ю</w:t>
      </w:r>
      <w:r w:rsidR="006E7E42" w:rsidRPr="00274481">
        <w:rPr>
          <w:rFonts w:ascii="Times New Roman" w:eastAsia="Times New Roman" w:hAnsi="Times New Roman" w:cs="Times New Roman"/>
          <w:b/>
          <w:bCs/>
          <w:sz w:val="26"/>
          <w:szCs w:val="26"/>
          <w:lang w:eastAsia="ru-RU"/>
        </w:rPr>
        <w:t>риспруденция»</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w:t>
      </w:r>
      <w:proofErr w:type="gramStart"/>
      <w:r w:rsidRPr="00274481">
        <w:rPr>
          <w:rFonts w:ascii="Times New Roman" w:eastAsia="Times New Roman" w:hAnsi="Times New Roman" w:cs="Times New Roman"/>
          <w:b/>
          <w:bCs/>
          <w:sz w:val="26"/>
          <w:szCs w:val="26"/>
          <w:lang w:eastAsia="ru-RU"/>
        </w:rPr>
        <w:t>квалификация</w:t>
      </w:r>
      <w:proofErr w:type="gramEnd"/>
      <w:r w:rsidRPr="00274481">
        <w:rPr>
          <w:rFonts w:ascii="Times New Roman" w:eastAsia="Times New Roman" w:hAnsi="Times New Roman" w:cs="Times New Roman"/>
          <w:b/>
          <w:bCs/>
          <w:sz w:val="26"/>
          <w:szCs w:val="26"/>
          <w:lang w:eastAsia="ru-RU"/>
        </w:rPr>
        <w:t xml:space="preserve"> (степень) «магистр») </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proofErr w:type="gramStart"/>
      <w:r w:rsidRPr="00274481">
        <w:rPr>
          <w:rFonts w:ascii="Times New Roman" w:eastAsia="Times New Roman" w:hAnsi="Times New Roman" w:cs="Times New Roman"/>
          <w:bCs/>
          <w:sz w:val="26"/>
          <w:szCs w:val="26"/>
          <w:lang w:eastAsia="ru-RU"/>
        </w:rPr>
        <w:t>профиль</w:t>
      </w:r>
      <w:proofErr w:type="gramEnd"/>
      <w:r w:rsidRPr="00274481">
        <w:rPr>
          <w:rFonts w:ascii="Times New Roman" w:eastAsia="Times New Roman" w:hAnsi="Times New Roman" w:cs="Times New Roman"/>
          <w:bCs/>
          <w:sz w:val="26"/>
          <w:szCs w:val="26"/>
          <w:lang w:eastAsia="ru-RU"/>
        </w:rPr>
        <w:t xml:space="preserve"> подготовки «</w:t>
      </w:r>
      <w:r w:rsidR="00FE6653">
        <w:rPr>
          <w:rFonts w:ascii="Times New Roman" w:eastAsia="Times New Roman" w:hAnsi="Times New Roman" w:cs="Times New Roman"/>
          <w:bCs/>
          <w:sz w:val="26"/>
          <w:szCs w:val="26"/>
          <w:lang w:eastAsia="ru-RU"/>
        </w:rPr>
        <w:t>Уголовное право и уголовный процесс</w:t>
      </w:r>
      <w:r w:rsidRPr="00274481">
        <w:rPr>
          <w:rFonts w:ascii="Times New Roman" w:eastAsia="Times New Roman" w:hAnsi="Times New Roman" w:cs="Times New Roman"/>
          <w:bCs/>
          <w:sz w:val="26"/>
          <w:szCs w:val="26"/>
          <w:lang w:eastAsia="ru-RU"/>
        </w:rPr>
        <w:t>»</w:t>
      </w:r>
    </w:p>
    <w:p w:rsidR="00265908" w:rsidRPr="00274481" w:rsidRDefault="003649BC" w:rsidP="00265908">
      <w:pPr>
        <w:spacing w:after="0" w:line="360" w:lineRule="auto"/>
        <w:jc w:val="center"/>
        <w:rPr>
          <w:rFonts w:ascii="Times New Roman" w:eastAsia="Times New Roman" w:hAnsi="Times New Roman" w:cs="Times New Roman"/>
          <w:b/>
          <w:sz w:val="26"/>
          <w:szCs w:val="26"/>
          <w:lang w:eastAsia="ru-RU"/>
        </w:rPr>
      </w:pPr>
      <w:r w:rsidRPr="00274481">
        <w:rPr>
          <w:rFonts w:ascii="Times New Roman" w:eastAsia="Times New Roman" w:hAnsi="Times New Roman" w:cs="Times New Roman"/>
          <w:b/>
          <w:sz w:val="26"/>
          <w:szCs w:val="26"/>
          <w:lang w:eastAsia="ru-RU"/>
        </w:rPr>
        <w:t>Форма подготовки (очная/заочная)</w:t>
      </w: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jc w:val="both"/>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Default="00265908" w:rsidP="00265908">
      <w:pPr>
        <w:suppressAutoHyphens/>
        <w:spacing w:after="0" w:line="240" w:lineRule="auto"/>
        <w:rPr>
          <w:rFonts w:ascii="Times New Roman" w:eastAsia="Calibri" w:hAnsi="Times New Roman" w:cs="Times New Roman"/>
          <w:sz w:val="26"/>
          <w:szCs w:val="26"/>
          <w:lang w:eastAsia="ru-RU"/>
        </w:rPr>
      </w:pPr>
    </w:p>
    <w:p w:rsidR="00327069" w:rsidRPr="00274481" w:rsidRDefault="00327069"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ED3AED" w:rsidP="00265908">
      <w:pPr>
        <w:tabs>
          <w:tab w:val="left" w:pos="4404"/>
        </w:tabs>
        <w:spacing w:after="0" w:line="240" w:lineRule="auto"/>
        <w:jc w:val="center"/>
        <w:rPr>
          <w:rFonts w:ascii="Times New Roman" w:eastAsia="Times New Roman" w:hAnsi="Times New Roman" w:cs="Times New Roman"/>
          <w:sz w:val="26"/>
          <w:szCs w:val="26"/>
          <w:lang w:eastAsia="ru-RU"/>
        </w:rPr>
      </w:pPr>
      <w:r w:rsidRPr="00274481">
        <w:rPr>
          <w:rFonts w:ascii="Times New Roman" w:eastAsia="Times New Roman" w:hAnsi="Times New Roman" w:cs="Times New Roman"/>
          <w:sz w:val="26"/>
          <w:szCs w:val="26"/>
          <w:lang w:eastAsia="ru-RU"/>
        </w:rPr>
        <w:t>г</w:t>
      </w:r>
      <w:r w:rsidR="00265908" w:rsidRPr="00274481">
        <w:rPr>
          <w:rFonts w:ascii="Times New Roman" w:eastAsia="Times New Roman" w:hAnsi="Times New Roman" w:cs="Times New Roman"/>
          <w:sz w:val="26"/>
          <w:szCs w:val="26"/>
          <w:lang w:eastAsia="ru-RU"/>
        </w:rPr>
        <w:t>. Петропавловск-Камчатский</w:t>
      </w:r>
    </w:p>
    <w:p w:rsidR="00265908" w:rsidRPr="00274481" w:rsidRDefault="00327069" w:rsidP="00ED3AED">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CD03A8" w:rsidRPr="00FF552A" w:rsidRDefault="00265908" w:rsidP="00CD03A8">
      <w:pPr>
        <w:tabs>
          <w:tab w:val="left" w:pos="0"/>
        </w:tabs>
        <w:spacing w:line="240" w:lineRule="auto"/>
        <w:ind w:firstLine="709"/>
        <w:jc w:val="both"/>
        <w:rPr>
          <w:rFonts w:ascii="Times New Roman" w:eastAsia="Calibri" w:hAnsi="Times New Roman" w:cs="Times New Roman"/>
          <w:sz w:val="26"/>
          <w:szCs w:val="26"/>
        </w:rPr>
      </w:pPr>
      <w:r w:rsidRPr="006E7E42">
        <w:rPr>
          <w:rFonts w:ascii="Times New Roman" w:eastAsia="Times New Roman" w:hAnsi="Times New Roman" w:cs="Times New Roman"/>
          <w:sz w:val="26"/>
          <w:szCs w:val="26"/>
          <w:lang w:eastAsia="ru-RU"/>
        </w:rPr>
        <w:lastRenderedPageBreak/>
        <w:t>Рабочая программа по дисциплине «</w:t>
      </w:r>
      <w:r w:rsidR="003E2AC6">
        <w:rPr>
          <w:rFonts w:ascii="Times New Roman" w:eastAsia="Times New Roman" w:hAnsi="Times New Roman" w:cs="Times New Roman"/>
          <w:sz w:val="26"/>
          <w:szCs w:val="26"/>
          <w:lang w:eastAsia="ru-RU"/>
        </w:rPr>
        <w:t>Расследование преступлений против личности и собственности</w:t>
      </w:r>
      <w:r w:rsidRPr="006E7E42">
        <w:rPr>
          <w:rFonts w:ascii="Times New Roman" w:eastAsia="Times New Roman" w:hAnsi="Times New Roman" w:cs="Times New Roman"/>
          <w:sz w:val="26"/>
          <w:szCs w:val="26"/>
          <w:lang w:eastAsia="ru-RU"/>
        </w:rPr>
        <w:t xml:space="preserve">» </w:t>
      </w:r>
      <w:r w:rsidR="00CD03A8" w:rsidRPr="00FF552A">
        <w:rPr>
          <w:rFonts w:ascii="Times New Roman" w:eastAsia="Times New Roman" w:hAnsi="Times New Roman" w:cs="Times New Roman"/>
          <w:sz w:val="26"/>
          <w:szCs w:val="26"/>
        </w:rPr>
        <w:t xml:space="preserve">разработана </w:t>
      </w:r>
      <w:r w:rsidR="00CD03A8"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CD03A8">
        <w:rPr>
          <w:rFonts w:ascii="Times New Roman" w:eastAsia="Calibri" w:hAnsi="Times New Roman" w:cs="Times New Roman"/>
          <w:bCs/>
          <w:caps/>
          <w:sz w:val="26"/>
          <w:szCs w:val="26"/>
        </w:rPr>
        <w:t>1451</w:t>
      </w:r>
      <w:r w:rsidR="00CD03A8" w:rsidRPr="00FF552A">
        <w:rPr>
          <w:rFonts w:ascii="Times New Roman" w:eastAsia="MS Mincho" w:hAnsi="Times New Roman" w:cs="Times New Roman"/>
          <w:sz w:val="26"/>
          <w:szCs w:val="26"/>
        </w:rPr>
        <w:t xml:space="preserve"> от </w:t>
      </w:r>
      <w:r w:rsidR="00CD03A8">
        <w:rPr>
          <w:rFonts w:ascii="Times New Roman" w:eastAsia="Calibri" w:hAnsi="Times New Roman" w:cs="Times New Roman"/>
          <w:bCs/>
          <w:caps/>
          <w:sz w:val="26"/>
          <w:szCs w:val="26"/>
        </w:rPr>
        <w:t>25.11</w:t>
      </w:r>
      <w:r w:rsidR="00CD03A8" w:rsidRPr="00FF552A">
        <w:rPr>
          <w:rFonts w:ascii="Times New Roman" w:eastAsia="Calibri" w:hAnsi="Times New Roman" w:cs="Times New Roman"/>
          <w:bCs/>
          <w:caps/>
          <w:sz w:val="26"/>
          <w:szCs w:val="26"/>
        </w:rPr>
        <w:t xml:space="preserve">.2020 </w:t>
      </w:r>
      <w:r w:rsidR="00CD03A8" w:rsidRPr="00FF552A">
        <w:rPr>
          <w:rFonts w:ascii="Times New Roman" w:eastAsia="MS Mincho" w:hAnsi="Times New Roman" w:cs="Times New Roman"/>
          <w:sz w:val="26"/>
          <w:szCs w:val="26"/>
        </w:rPr>
        <w:t>г и Приказом Минобразования РФ № 245 от 06.04.2021 г.</w:t>
      </w:r>
      <w:r w:rsidR="00CD03A8"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CD03A8" w:rsidRPr="00FF552A">
        <w:rPr>
          <w:rFonts w:ascii="Times New Roman" w:eastAsia="Calibri" w:hAnsi="Times New Roman" w:cs="Times New Roman"/>
          <w:sz w:val="26"/>
          <w:szCs w:val="26"/>
        </w:rPr>
        <w:t>бакалавриата</w:t>
      </w:r>
      <w:proofErr w:type="spellEnd"/>
      <w:r w:rsidR="00CD03A8" w:rsidRPr="00FF552A">
        <w:rPr>
          <w:rFonts w:ascii="Times New Roman" w:eastAsia="Calibri" w:hAnsi="Times New Roman" w:cs="Times New Roman"/>
          <w:sz w:val="26"/>
          <w:szCs w:val="26"/>
        </w:rPr>
        <w:t xml:space="preserve">, программам </w:t>
      </w:r>
      <w:proofErr w:type="spellStart"/>
      <w:r w:rsidR="00CD03A8" w:rsidRPr="00FF552A">
        <w:rPr>
          <w:rFonts w:ascii="Times New Roman" w:eastAsia="Calibri" w:hAnsi="Times New Roman" w:cs="Times New Roman"/>
          <w:sz w:val="26"/>
          <w:szCs w:val="26"/>
        </w:rPr>
        <w:t>специалитета</w:t>
      </w:r>
      <w:proofErr w:type="spellEnd"/>
      <w:r w:rsidR="00CD03A8" w:rsidRPr="00FF552A">
        <w:rPr>
          <w:rFonts w:ascii="Times New Roman" w:eastAsia="Calibri" w:hAnsi="Times New Roman" w:cs="Times New Roman"/>
          <w:sz w:val="26"/>
          <w:szCs w:val="26"/>
        </w:rPr>
        <w:t xml:space="preserve"> и программам магистратуры».</w:t>
      </w:r>
    </w:p>
    <w:p w:rsidR="00B06DE0" w:rsidRPr="00B06DE0" w:rsidRDefault="00B06DE0"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265908"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Pr="00265908" w:rsidRDefault="00D22A02" w:rsidP="00465F17">
      <w:pPr>
        <w:spacing w:after="0" w:line="240" w:lineRule="auto"/>
        <w:jc w:val="both"/>
        <w:rPr>
          <w:rFonts w:ascii="Times New Roman" w:eastAsia="Calibri" w:hAnsi="Times New Roman" w:cs="Times New Roman"/>
          <w:b/>
          <w:sz w:val="24"/>
          <w:szCs w:val="24"/>
        </w:rPr>
      </w:pPr>
      <w:r w:rsidRPr="00E010FC">
        <w:rPr>
          <w:rFonts w:ascii="Times New Roman" w:eastAsia="Calibri" w:hAnsi="Times New Roman" w:cs="Times New Roman"/>
          <w:sz w:val="26"/>
          <w:szCs w:val="26"/>
          <w:lang w:eastAsia="ru-RU"/>
        </w:rPr>
        <w:t xml:space="preserve">Составитель: </w:t>
      </w:r>
      <w:r w:rsidR="00465F17">
        <w:rPr>
          <w:rFonts w:ascii="Times New Roman" w:eastAsia="Calibri" w:hAnsi="Times New Roman" w:cs="Times New Roman"/>
          <w:sz w:val="24"/>
          <w:szCs w:val="24"/>
        </w:rPr>
        <w:t>Кудрявцева Н.А. доцент кафедры юриспруденции</w:t>
      </w:r>
      <w:r w:rsidR="00465F17" w:rsidRPr="00AB72C1">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roofErr w:type="spellStart"/>
      <w:r w:rsidR="00465F17">
        <w:rPr>
          <w:rFonts w:ascii="Times New Roman" w:eastAsia="Calibri" w:hAnsi="Times New Roman" w:cs="Times New Roman"/>
          <w:sz w:val="24"/>
          <w:szCs w:val="24"/>
        </w:rPr>
        <w:t>к.ю.н</w:t>
      </w:r>
      <w:proofErr w:type="spellEnd"/>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FA6BEA">
      <w:pPr>
        <w:widowControl w:val="0"/>
        <w:spacing w:after="0" w:line="36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Default="00265908"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D22A02" w:rsidRDefault="00D22A02"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AB61C7" w:rsidRDefault="00AB61C7" w:rsidP="00904AEE">
      <w:pPr>
        <w:widowControl w:val="0"/>
        <w:spacing w:after="0" w:line="360" w:lineRule="auto"/>
        <w:jc w:val="center"/>
        <w:rPr>
          <w:rFonts w:ascii="Times New Roman" w:eastAsia="Calibri" w:hAnsi="Times New Roman" w:cs="Times New Roman"/>
          <w:b/>
          <w:sz w:val="24"/>
          <w:szCs w:val="24"/>
        </w:rPr>
      </w:pPr>
    </w:p>
    <w:p w:rsidR="005C6644" w:rsidRPr="008E522B" w:rsidRDefault="005C6644" w:rsidP="005C6644">
      <w:pPr>
        <w:spacing w:after="0" w:line="240" w:lineRule="auto"/>
        <w:jc w:val="center"/>
        <w:rPr>
          <w:rFonts w:ascii="Times New Roman" w:eastAsia="Calibri" w:hAnsi="Times New Roman" w:cs="Times New Roman"/>
          <w:b/>
          <w:sz w:val="26"/>
          <w:szCs w:val="26"/>
        </w:rPr>
      </w:pPr>
      <w:r w:rsidRPr="008E522B">
        <w:rPr>
          <w:rFonts w:ascii="Times New Roman" w:eastAsia="Calibri" w:hAnsi="Times New Roman" w:cs="Times New Roman"/>
          <w:b/>
          <w:sz w:val="26"/>
          <w:szCs w:val="26"/>
        </w:rPr>
        <w:lastRenderedPageBreak/>
        <w:t>СОДЕРЖАНИЕ</w:t>
      </w:r>
    </w:p>
    <w:p w:rsidR="005C6644" w:rsidRPr="008E522B" w:rsidRDefault="005C6644" w:rsidP="005C6644">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Организационно-методический раздел</w:t>
            </w:r>
          </w:p>
        </w:tc>
        <w:tc>
          <w:tcPr>
            <w:tcW w:w="977" w:type="dxa"/>
            <w:shd w:val="clear" w:color="auto" w:fill="auto"/>
          </w:tcPr>
          <w:p w:rsidR="005C6644" w:rsidRPr="008E522B" w:rsidRDefault="005C6644"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4</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Распределение часов </w:t>
            </w:r>
            <w:r w:rsidR="006E7E42" w:rsidRPr="008E522B">
              <w:rPr>
                <w:rFonts w:ascii="Times New Roman" w:eastAsia="Calibri" w:hAnsi="Times New Roman" w:cs="Times New Roman"/>
                <w:sz w:val="26"/>
                <w:szCs w:val="26"/>
              </w:rPr>
              <w:t>дисциплины</w:t>
            </w:r>
            <w:r w:rsidRPr="008E522B">
              <w:rPr>
                <w:rFonts w:ascii="Times New Roman" w:eastAsia="Calibri" w:hAnsi="Times New Roman" w:cs="Times New Roman"/>
                <w:sz w:val="26"/>
                <w:szCs w:val="26"/>
              </w:rPr>
              <w:t xml:space="preserve"> по формам и видам работ</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7</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Структура и содержание теоретической части </w:t>
            </w:r>
            <w:r w:rsidR="006E7E42" w:rsidRPr="008E522B">
              <w:rPr>
                <w:rFonts w:ascii="Times New Roman" w:eastAsia="Calibri" w:hAnsi="Times New Roman" w:cs="Times New Roman"/>
                <w:sz w:val="26"/>
                <w:szCs w:val="26"/>
              </w:rPr>
              <w:t>дисциплины</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9</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lang w:bidi="ru-RU"/>
              </w:rPr>
            </w:pPr>
            <w:r w:rsidRPr="008E522B">
              <w:rPr>
                <w:rFonts w:ascii="Times New Roman" w:eastAsia="Calibri" w:hAnsi="Times New Roman" w:cs="Times New Roman"/>
                <w:sz w:val="26"/>
                <w:szCs w:val="26"/>
                <w:lang w:bidi="ru-RU"/>
              </w:rPr>
              <w:t xml:space="preserve">Структура и содержание практической части </w:t>
            </w:r>
            <w:r w:rsidR="006E7E42" w:rsidRPr="008E522B">
              <w:rPr>
                <w:rFonts w:ascii="Times New Roman" w:eastAsia="Calibri" w:hAnsi="Times New Roman" w:cs="Times New Roman"/>
                <w:sz w:val="26"/>
                <w:szCs w:val="26"/>
                <w:lang w:bidi="ru-RU"/>
              </w:rPr>
              <w:t>дисциплины</w:t>
            </w:r>
          </w:p>
        </w:tc>
        <w:tc>
          <w:tcPr>
            <w:tcW w:w="977" w:type="dxa"/>
            <w:shd w:val="clear" w:color="auto" w:fill="auto"/>
          </w:tcPr>
          <w:p w:rsidR="005C6644" w:rsidRPr="008E522B" w:rsidRDefault="00123C0E" w:rsidP="000914DD">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1</w:t>
            </w:r>
            <w:r w:rsidR="005A5507">
              <w:rPr>
                <w:rFonts w:ascii="Times New Roman" w:eastAsia="Calibri" w:hAnsi="Times New Roman" w:cs="Times New Roman"/>
                <w:sz w:val="26"/>
                <w:szCs w:val="26"/>
              </w:rPr>
              <w:t>2</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Методические указания по освоению дисциплины</w:t>
            </w:r>
          </w:p>
        </w:tc>
        <w:tc>
          <w:tcPr>
            <w:tcW w:w="977" w:type="dxa"/>
            <w:shd w:val="clear" w:color="auto" w:fill="auto"/>
          </w:tcPr>
          <w:p w:rsidR="005C6644" w:rsidRPr="008E522B" w:rsidRDefault="005A5507" w:rsidP="006D5B5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14</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0C16A5">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Учебно-методическое обеспечение самостоятельной работы </w:t>
            </w:r>
            <w:r w:rsidR="000C16A5" w:rsidRPr="008E522B">
              <w:rPr>
                <w:rFonts w:ascii="Times New Roman" w:eastAsia="Calibri" w:hAnsi="Times New Roman" w:cs="Times New Roman"/>
                <w:sz w:val="26"/>
                <w:szCs w:val="26"/>
              </w:rPr>
              <w:t>обучающихся</w:t>
            </w:r>
          </w:p>
        </w:tc>
        <w:tc>
          <w:tcPr>
            <w:tcW w:w="977" w:type="dxa"/>
            <w:shd w:val="clear" w:color="auto" w:fill="auto"/>
          </w:tcPr>
          <w:p w:rsidR="005C6644" w:rsidRPr="008E522B" w:rsidRDefault="00FD0B0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17</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shd w:val="clear" w:color="auto" w:fill="auto"/>
          </w:tcPr>
          <w:p w:rsidR="005C6644" w:rsidRPr="008E522B" w:rsidRDefault="00FD0B0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Материально-техническое обеспечение дисциплины</w:t>
            </w:r>
          </w:p>
        </w:tc>
        <w:tc>
          <w:tcPr>
            <w:tcW w:w="977" w:type="dxa"/>
            <w:shd w:val="clear" w:color="auto" w:fill="auto"/>
          </w:tcPr>
          <w:p w:rsidR="005C6644" w:rsidRPr="008E522B" w:rsidRDefault="00FD0B0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Библиографический список</w:t>
            </w:r>
          </w:p>
        </w:tc>
        <w:tc>
          <w:tcPr>
            <w:tcW w:w="977" w:type="dxa"/>
            <w:shd w:val="clear" w:color="auto" w:fill="auto"/>
          </w:tcPr>
          <w:p w:rsidR="005C6644" w:rsidRPr="008E522B" w:rsidRDefault="00FD0B0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5C6644" w:rsidRPr="008E522B" w:rsidTr="00186AA8">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r w:rsidRPr="008E522B">
              <w:rPr>
                <w:rFonts w:ascii="Times New Roman" w:eastAsia="Calibri" w:hAnsi="Times New Roman" w:cs="Times New Roman"/>
                <w:sz w:val="26"/>
                <w:szCs w:val="26"/>
              </w:rPr>
              <w:t>10.</w:t>
            </w: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Фонд оценочных средств</w:t>
            </w:r>
          </w:p>
        </w:tc>
        <w:tc>
          <w:tcPr>
            <w:tcW w:w="977" w:type="dxa"/>
            <w:shd w:val="clear" w:color="auto" w:fill="auto"/>
          </w:tcPr>
          <w:p w:rsidR="005C6644" w:rsidRPr="008E522B" w:rsidRDefault="00FD0B03" w:rsidP="00C1091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5C6644" w:rsidRPr="008E522B" w:rsidTr="00186AA8">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6D2DC3" w:rsidRPr="008E522B" w:rsidRDefault="005C6644" w:rsidP="00AA4A8A">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10.1.</w:t>
            </w:r>
            <w:r w:rsidR="00AA4A8A" w:rsidRPr="008E522B">
              <w:rPr>
                <w:rFonts w:ascii="Times New Roman" w:eastAsia="Calibri" w:hAnsi="Times New Roman" w:cs="Times New Roman"/>
                <w:i/>
                <w:sz w:val="26"/>
                <w:szCs w:val="26"/>
              </w:rPr>
              <w:t xml:space="preserve"> План-график проведения контрольно-оценочных мероприятий</w:t>
            </w:r>
            <w:r w:rsidR="006E7E42" w:rsidRPr="008E522B">
              <w:rPr>
                <w:rFonts w:ascii="Times New Roman" w:eastAsia="Calibri" w:hAnsi="Times New Roman" w:cs="Times New Roman"/>
                <w:i/>
                <w:sz w:val="26"/>
                <w:szCs w:val="26"/>
              </w:rPr>
              <w:t xml:space="preserve"> </w:t>
            </w:r>
          </w:p>
        </w:tc>
        <w:tc>
          <w:tcPr>
            <w:tcW w:w="977" w:type="dxa"/>
            <w:shd w:val="clear" w:color="auto" w:fill="auto"/>
          </w:tcPr>
          <w:p w:rsidR="006D2DC3" w:rsidRPr="008E522B" w:rsidRDefault="00B55A2B" w:rsidP="00AA4A8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5C6644" w:rsidRPr="008E522B" w:rsidTr="00186AA8">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DC3FBC" w:rsidRPr="008E522B" w:rsidRDefault="005C6644" w:rsidP="00C552DF">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072AEF">
              <w:rPr>
                <w:rFonts w:ascii="Times New Roman" w:eastAsia="Calibri" w:hAnsi="Times New Roman" w:cs="Times New Roman"/>
                <w:i/>
                <w:sz w:val="26"/>
                <w:szCs w:val="26"/>
              </w:rPr>
              <w:t>2</w:t>
            </w:r>
            <w:r w:rsidRPr="008E522B">
              <w:rPr>
                <w:rFonts w:ascii="Times New Roman" w:eastAsia="Calibri" w:hAnsi="Times New Roman" w:cs="Times New Roman"/>
                <w:i/>
                <w:sz w:val="26"/>
                <w:szCs w:val="26"/>
              </w:rPr>
              <w:t xml:space="preserve"> Контрольные вопросы, выносимые на зачет</w:t>
            </w:r>
          </w:p>
        </w:tc>
        <w:tc>
          <w:tcPr>
            <w:tcW w:w="977" w:type="dxa"/>
            <w:shd w:val="clear" w:color="auto" w:fill="auto"/>
          </w:tcPr>
          <w:p w:rsidR="006D5B58" w:rsidRPr="008E522B" w:rsidRDefault="00B55A2B" w:rsidP="00C552D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072AEF" w:rsidRPr="008E522B" w:rsidTr="00186AA8">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CA28A1" w:rsidP="009C732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Pr="008E522B">
              <w:rPr>
                <w:rFonts w:ascii="Times New Roman" w:eastAsia="Calibri" w:hAnsi="Times New Roman" w:cs="Times New Roman"/>
                <w:i/>
                <w:sz w:val="26"/>
                <w:szCs w:val="26"/>
              </w:rPr>
              <w:t xml:space="preserve"> </w:t>
            </w:r>
            <w:r>
              <w:rPr>
                <w:rFonts w:ascii="Times New Roman" w:eastAsia="Calibri" w:hAnsi="Times New Roman" w:cs="Times New Roman"/>
                <w:i/>
                <w:sz w:val="26"/>
                <w:szCs w:val="26"/>
              </w:rPr>
              <w:t>Вопросы для контрольной работы</w:t>
            </w:r>
          </w:p>
        </w:tc>
        <w:tc>
          <w:tcPr>
            <w:tcW w:w="977" w:type="dxa"/>
            <w:shd w:val="clear" w:color="auto" w:fill="auto"/>
          </w:tcPr>
          <w:p w:rsidR="00072AEF" w:rsidRDefault="00B55A2B" w:rsidP="00C552D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Темы рефератов</w:t>
            </w:r>
          </w:p>
        </w:tc>
        <w:tc>
          <w:tcPr>
            <w:tcW w:w="977" w:type="dxa"/>
            <w:shd w:val="clear" w:color="auto" w:fill="auto"/>
          </w:tcPr>
          <w:p w:rsidR="00CA28A1" w:rsidRDefault="00B55A2B"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B55A2B"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w:t>
            </w:r>
            <w:r w:rsidR="00186AA8">
              <w:rPr>
                <w:rFonts w:ascii="Times New Roman" w:eastAsia="Calibri" w:hAnsi="Times New Roman" w:cs="Times New Roman"/>
                <w:i/>
                <w:sz w:val="26"/>
                <w:szCs w:val="26"/>
              </w:rPr>
              <w:t xml:space="preserve"> Тесты</w:t>
            </w:r>
          </w:p>
        </w:tc>
        <w:tc>
          <w:tcPr>
            <w:tcW w:w="977" w:type="dxa"/>
            <w:shd w:val="clear" w:color="auto" w:fill="auto"/>
          </w:tcPr>
          <w:p w:rsidR="00CA28A1" w:rsidRDefault="00B55A2B"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D16FCE">
              <w:rPr>
                <w:rFonts w:ascii="Times New Roman" w:eastAsia="Calibri" w:hAnsi="Times New Roman" w:cs="Times New Roman"/>
                <w:i/>
                <w:sz w:val="26"/>
                <w:szCs w:val="26"/>
              </w:rPr>
              <w:t>6</w:t>
            </w:r>
            <w:r w:rsidRPr="008E522B">
              <w:rPr>
                <w:rFonts w:ascii="Times New Roman" w:eastAsia="Calibri" w:hAnsi="Times New Roman" w:cs="Times New Roman"/>
                <w:i/>
                <w:sz w:val="26"/>
                <w:szCs w:val="26"/>
              </w:rPr>
              <w:t xml:space="preserve"> Критерии оценки знаний магистрантов</w:t>
            </w:r>
          </w:p>
        </w:tc>
        <w:tc>
          <w:tcPr>
            <w:tcW w:w="977" w:type="dxa"/>
            <w:shd w:val="clear" w:color="auto" w:fill="auto"/>
          </w:tcPr>
          <w:p w:rsidR="00CA28A1" w:rsidRDefault="00B55A2B"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39</w:t>
            </w:r>
          </w:p>
        </w:tc>
      </w:tr>
      <w:tr w:rsidR="00072AEF" w:rsidRPr="008E522B" w:rsidTr="00186AA8">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5C6644" w:rsidRPr="008E522B" w:rsidTr="0093020F">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i/>
                <w:sz w:val="26"/>
                <w:szCs w:val="26"/>
              </w:rPr>
            </w:pPr>
          </w:p>
        </w:tc>
        <w:tc>
          <w:tcPr>
            <w:tcW w:w="977" w:type="dxa"/>
            <w:shd w:val="clear" w:color="auto" w:fill="auto"/>
          </w:tcPr>
          <w:p w:rsidR="005C6644" w:rsidRPr="008E522B" w:rsidRDefault="005C6644" w:rsidP="00C10917">
            <w:pPr>
              <w:spacing w:after="0" w:line="240" w:lineRule="auto"/>
              <w:jc w:val="center"/>
              <w:rPr>
                <w:rFonts w:ascii="Times New Roman" w:eastAsia="Calibri" w:hAnsi="Times New Roman" w:cs="Times New Roman"/>
                <w:sz w:val="26"/>
                <w:szCs w:val="26"/>
              </w:rPr>
            </w:pPr>
          </w:p>
        </w:tc>
      </w:tr>
    </w:tbl>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CB0E69" w:rsidRDefault="00CB0E69"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115D92" w:rsidRDefault="00115D92"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E2AC6" w:rsidRDefault="003E2AC6"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A40BE" w:rsidRPr="004B3B0E" w:rsidRDefault="003A40BE" w:rsidP="003A40BE">
      <w:pPr>
        <w:widowControl w:val="0"/>
        <w:spacing w:after="0" w:line="360" w:lineRule="auto"/>
        <w:jc w:val="center"/>
        <w:outlineLvl w:val="1"/>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1. ОРГАНИЗАЦИОННО-МЕТОДИЧЕСКИЙ РАЗДЕЛ</w:t>
      </w:r>
    </w:p>
    <w:p w:rsidR="000618E4" w:rsidRPr="004B3B0E" w:rsidRDefault="000618E4" w:rsidP="00904AEE">
      <w:pPr>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 xml:space="preserve">Рабочая программа дисциплины </w:t>
      </w:r>
      <w:r w:rsidRPr="004B3B0E">
        <w:rPr>
          <w:rFonts w:ascii="Times New Roman" w:eastAsia="Calibri" w:hAnsi="Times New Roman" w:cs="Times New Roman"/>
          <w:sz w:val="26"/>
          <w:szCs w:val="26"/>
          <w:lang w:eastAsia="ru-RU"/>
        </w:rPr>
        <w:t>(далее - РП)</w:t>
      </w:r>
      <w:r w:rsidRPr="004B3B0E">
        <w:rPr>
          <w:rFonts w:ascii="Times New Roman" w:eastAsia="Times New Roman" w:hAnsi="Times New Roman" w:cs="Times New Roman"/>
          <w:sz w:val="26"/>
          <w:szCs w:val="26"/>
          <w:lang w:eastAsia="ru-RU"/>
        </w:rPr>
        <w:t xml:space="preserve"> «</w:t>
      </w:r>
      <w:r w:rsidR="003E2AC6">
        <w:rPr>
          <w:rFonts w:ascii="Times New Roman" w:eastAsia="Times New Roman" w:hAnsi="Times New Roman" w:cs="Times New Roman"/>
          <w:sz w:val="26"/>
          <w:szCs w:val="26"/>
          <w:lang w:eastAsia="ru-RU"/>
        </w:rPr>
        <w:t>Расследование преступлений против личности и собственности</w:t>
      </w:r>
      <w:r w:rsidRPr="004B3B0E">
        <w:rPr>
          <w:rFonts w:ascii="Times New Roman" w:eastAsia="Times New Roman" w:hAnsi="Times New Roman" w:cs="Times New Roman"/>
          <w:sz w:val="26"/>
          <w:szCs w:val="26"/>
          <w:lang w:eastAsia="ru-RU"/>
        </w:rPr>
        <w:t xml:space="preserve">» разработана для </w:t>
      </w:r>
      <w:r w:rsidR="006E7E42" w:rsidRPr="004B3B0E">
        <w:rPr>
          <w:rFonts w:ascii="Times New Roman" w:eastAsia="Times New Roman" w:hAnsi="Times New Roman" w:cs="Times New Roman"/>
          <w:sz w:val="26"/>
          <w:szCs w:val="26"/>
          <w:lang w:eastAsia="ru-RU"/>
        </w:rPr>
        <w:t>магистрантов</w:t>
      </w:r>
      <w:r w:rsidRPr="004B3B0E">
        <w:rPr>
          <w:rFonts w:ascii="Times New Roman" w:eastAsia="Times New Roman" w:hAnsi="Times New Roman" w:cs="Times New Roman"/>
          <w:sz w:val="26"/>
          <w:szCs w:val="26"/>
          <w:lang w:eastAsia="ru-RU"/>
        </w:rPr>
        <w:t xml:space="preserve">, обучающихся по направлению </w:t>
      </w:r>
      <w:r w:rsidR="00433B4D" w:rsidRPr="004B3B0E">
        <w:rPr>
          <w:rFonts w:ascii="Times New Roman" w:eastAsia="Times New Roman" w:hAnsi="Times New Roman" w:cs="Times New Roman"/>
          <w:sz w:val="26"/>
          <w:szCs w:val="26"/>
          <w:lang w:eastAsia="ru-RU"/>
        </w:rPr>
        <w:t>40.04.01</w:t>
      </w:r>
      <w:r w:rsidRPr="004B3B0E">
        <w:rPr>
          <w:rFonts w:ascii="Times New Roman" w:eastAsia="Times New Roman" w:hAnsi="Times New Roman" w:cs="Times New Roman"/>
          <w:sz w:val="26"/>
          <w:szCs w:val="26"/>
          <w:lang w:eastAsia="ru-RU"/>
        </w:rPr>
        <w:t xml:space="preserve"> </w:t>
      </w:r>
      <w:r w:rsidR="002019B0" w:rsidRPr="004B3B0E">
        <w:rPr>
          <w:rFonts w:ascii="Times New Roman" w:eastAsia="Times New Roman" w:hAnsi="Times New Roman" w:cs="Times New Roman"/>
          <w:sz w:val="26"/>
          <w:szCs w:val="26"/>
          <w:lang w:eastAsia="ru-RU"/>
        </w:rPr>
        <w:t>«Юриспруденция</w:t>
      </w:r>
      <w:r w:rsidR="00115D92">
        <w:rPr>
          <w:rFonts w:ascii="Times New Roman" w:eastAsia="Times New Roman" w:hAnsi="Times New Roman" w:cs="Times New Roman"/>
          <w:sz w:val="26"/>
          <w:szCs w:val="26"/>
          <w:lang w:eastAsia="ru-RU"/>
        </w:rPr>
        <w:t xml:space="preserve">» </w:t>
      </w:r>
      <w:r w:rsidRPr="004B3B0E">
        <w:rPr>
          <w:rFonts w:ascii="Times New Roman" w:eastAsia="Times New Roman" w:hAnsi="Times New Roman" w:cs="Times New Roman"/>
          <w:sz w:val="26"/>
          <w:szCs w:val="26"/>
          <w:lang w:eastAsia="ru-RU"/>
        </w:rPr>
        <w:t>в соответствии с требованиями ФГОС В</w:t>
      </w:r>
      <w:r w:rsidR="00F473FB" w:rsidRPr="004B3B0E">
        <w:rPr>
          <w:rFonts w:ascii="Times New Roman" w:eastAsia="Times New Roman" w:hAnsi="Times New Roman" w:cs="Times New Roman"/>
          <w:sz w:val="26"/>
          <w:szCs w:val="26"/>
          <w:lang w:eastAsia="ru-RU"/>
        </w:rPr>
        <w:t>П</w:t>
      </w:r>
      <w:r w:rsidRPr="004B3B0E">
        <w:rPr>
          <w:rFonts w:ascii="Times New Roman" w:eastAsia="Times New Roman" w:hAnsi="Times New Roman" w:cs="Times New Roman"/>
          <w:sz w:val="26"/>
          <w:szCs w:val="26"/>
          <w:lang w:eastAsia="ru-RU"/>
        </w:rPr>
        <w:t xml:space="preserve">О по данному направлению.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Данная дисциплина относится к дисциплинам</w:t>
      </w:r>
      <w:r w:rsidR="00881713" w:rsidRPr="004B3B0E">
        <w:rPr>
          <w:rFonts w:ascii="Times New Roman" w:eastAsia="Times New Roman" w:hAnsi="Times New Roman" w:cs="Times New Roman"/>
          <w:sz w:val="26"/>
          <w:szCs w:val="26"/>
          <w:lang w:eastAsia="ru-RU"/>
        </w:rPr>
        <w:t xml:space="preserve"> </w:t>
      </w:r>
      <w:r w:rsidR="001B3A26" w:rsidRPr="004B3B0E">
        <w:rPr>
          <w:rFonts w:ascii="Times New Roman" w:eastAsia="Times New Roman" w:hAnsi="Times New Roman" w:cs="Times New Roman"/>
          <w:sz w:val="26"/>
          <w:szCs w:val="26"/>
          <w:lang w:eastAsia="ru-RU"/>
        </w:rPr>
        <w:t xml:space="preserve">по выбору </w:t>
      </w:r>
      <w:r w:rsidR="00574490">
        <w:rPr>
          <w:rFonts w:ascii="Times New Roman" w:eastAsia="Times New Roman" w:hAnsi="Times New Roman" w:cs="Times New Roman"/>
          <w:sz w:val="26"/>
          <w:szCs w:val="26"/>
          <w:lang w:eastAsia="ru-RU"/>
        </w:rPr>
        <w:t>части</w:t>
      </w:r>
      <w:r w:rsidR="00F02EEB">
        <w:rPr>
          <w:rFonts w:ascii="Times New Roman" w:eastAsia="Times New Roman" w:hAnsi="Times New Roman" w:cs="Times New Roman"/>
          <w:sz w:val="26"/>
          <w:szCs w:val="26"/>
          <w:lang w:eastAsia="ru-RU"/>
        </w:rPr>
        <w:t>, формируемой участниками образовательных отношений</w:t>
      </w:r>
      <w:r w:rsidR="00574490">
        <w:rPr>
          <w:rFonts w:ascii="Times New Roman" w:eastAsia="Times New Roman" w:hAnsi="Times New Roman" w:cs="Times New Roman"/>
          <w:sz w:val="26"/>
          <w:szCs w:val="26"/>
          <w:lang w:eastAsia="ru-RU"/>
        </w:rPr>
        <w:t xml:space="preserve"> </w:t>
      </w:r>
      <w:r w:rsidR="00881713" w:rsidRPr="004B3B0E">
        <w:rPr>
          <w:rFonts w:ascii="Times New Roman" w:eastAsia="Times New Roman" w:hAnsi="Times New Roman" w:cs="Times New Roman"/>
          <w:sz w:val="26"/>
          <w:szCs w:val="26"/>
          <w:lang w:eastAsia="ru-RU"/>
        </w:rPr>
        <w:t>профессионального цикла</w:t>
      </w:r>
      <w:r w:rsidRPr="004B3B0E">
        <w:rPr>
          <w:rFonts w:ascii="Times New Roman" w:eastAsia="Times New Roman" w:hAnsi="Times New Roman" w:cs="Times New Roman"/>
          <w:sz w:val="26"/>
          <w:szCs w:val="26"/>
          <w:lang w:eastAsia="ru-RU"/>
        </w:rPr>
        <w:t xml:space="preserve">.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color w:val="FF0000"/>
          <w:sz w:val="26"/>
          <w:szCs w:val="26"/>
          <w:lang w:eastAsia="ru-RU"/>
        </w:rPr>
      </w:pPr>
      <w:r w:rsidRPr="004B3B0E">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120E80">
        <w:rPr>
          <w:rFonts w:ascii="Times New Roman" w:eastAsia="Times New Roman" w:hAnsi="Times New Roman" w:cs="Times New Roman"/>
          <w:sz w:val="26"/>
          <w:szCs w:val="26"/>
          <w:lang w:eastAsia="ru-RU"/>
        </w:rPr>
        <w:t>2</w:t>
      </w:r>
      <w:r w:rsidRPr="004B3B0E">
        <w:rPr>
          <w:rFonts w:ascii="Times New Roman" w:eastAsia="Times New Roman" w:hAnsi="Times New Roman" w:cs="Times New Roman"/>
          <w:sz w:val="26"/>
          <w:szCs w:val="26"/>
          <w:lang w:eastAsia="ru-RU"/>
        </w:rPr>
        <w:t xml:space="preserve"> </w:t>
      </w:r>
      <w:proofErr w:type="spellStart"/>
      <w:r w:rsidRPr="004B3B0E">
        <w:rPr>
          <w:rFonts w:ascii="Times New Roman" w:eastAsia="Times New Roman" w:hAnsi="Times New Roman" w:cs="Times New Roman"/>
          <w:sz w:val="26"/>
          <w:szCs w:val="26"/>
          <w:lang w:eastAsia="ru-RU"/>
        </w:rPr>
        <w:t>зач</w:t>
      </w:r>
      <w:proofErr w:type="spellEnd"/>
      <w:r w:rsidRPr="004B3B0E">
        <w:rPr>
          <w:rFonts w:ascii="Times New Roman" w:eastAsia="Times New Roman" w:hAnsi="Times New Roman" w:cs="Times New Roman"/>
          <w:sz w:val="26"/>
          <w:szCs w:val="26"/>
          <w:lang w:eastAsia="ru-RU"/>
        </w:rPr>
        <w:t xml:space="preserve">. ед. </w:t>
      </w:r>
      <w:r w:rsidR="00120E80">
        <w:rPr>
          <w:rFonts w:ascii="Times New Roman" w:eastAsia="Times New Roman" w:hAnsi="Times New Roman" w:cs="Times New Roman"/>
          <w:sz w:val="26"/>
          <w:szCs w:val="26"/>
          <w:lang w:eastAsia="ru-RU"/>
        </w:rPr>
        <w:t>72</w:t>
      </w:r>
      <w:r w:rsidR="00D52BBA" w:rsidRPr="004B3B0E">
        <w:rPr>
          <w:rFonts w:ascii="Times New Roman" w:eastAsia="Times New Roman" w:hAnsi="Times New Roman" w:cs="Times New Roman"/>
          <w:sz w:val="26"/>
          <w:szCs w:val="26"/>
          <w:lang w:eastAsia="ru-RU"/>
        </w:rPr>
        <w:t xml:space="preserve"> </w:t>
      </w:r>
      <w:r w:rsidRPr="004B3B0E">
        <w:rPr>
          <w:rFonts w:ascii="Times New Roman" w:eastAsia="Times New Roman" w:hAnsi="Times New Roman" w:cs="Times New Roman"/>
          <w:sz w:val="26"/>
          <w:szCs w:val="26"/>
          <w:lang w:eastAsia="ru-RU"/>
        </w:rPr>
        <w:t xml:space="preserve">ч. Учебным планом </w:t>
      </w:r>
      <w:r w:rsidR="00120E80" w:rsidRPr="004B3B0E">
        <w:rPr>
          <w:rFonts w:ascii="Times New Roman" w:eastAsia="Times New Roman" w:hAnsi="Times New Roman" w:cs="Times New Roman"/>
          <w:sz w:val="26"/>
          <w:szCs w:val="26"/>
          <w:lang w:eastAsia="ru-RU"/>
        </w:rPr>
        <w:t xml:space="preserve">предусмотрены </w:t>
      </w:r>
      <w:r w:rsidRPr="004B3B0E">
        <w:rPr>
          <w:rFonts w:ascii="Times New Roman" w:eastAsia="Times New Roman" w:hAnsi="Times New Roman" w:cs="Times New Roman"/>
          <w:sz w:val="26"/>
          <w:szCs w:val="26"/>
          <w:lang w:eastAsia="ru-RU"/>
        </w:rPr>
        <w:t>лекционные занятия</w:t>
      </w:r>
      <w:r w:rsidR="003078AE">
        <w:rPr>
          <w:rFonts w:ascii="Times New Roman" w:eastAsia="Times New Roman" w:hAnsi="Times New Roman" w:cs="Times New Roman"/>
          <w:sz w:val="26"/>
          <w:szCs w:val="26"/>
          <w:lang w:eastAsia="ru-RU"/>
        </w:rPr>
        <w:t xml:space="preserve"> (4</w:t>
      </w:r>
      <w:r w:rsidR="003078AE" w:rsidRPr="004B3B0E">
        <w:rPr>
          <w:rFonts w:ascii="Times New Roman" w:eastAsia="Times New Roman" w:hAnsi="Times New Roman" w:cs="Times New Roman"/>
          <w:sz w:val="26"/>
          <w:szCs w:val="26"/>
          <w:lang w:eastAsia="ru-RU"/>
        </w:rPr>
        <w:t xml:space="preserve"> ч. для очной формы обучения, </w:t>
      </w:r>
      <w:r w:rsidR="003078AE">
        <w:rPr>
          <w:rFonts w:ascii="Times New Roman" w:eastAsia="Times New Roman" w:hAnsi="Times New Roman" w:cs="Times New Roman"/>
          <w:sz w:val="26"/>
          <w:szCs w:val="26"/>
          <w:lang w:eastAsia="ru-RU"/>
        </w:rPr>
        <w:t>2</w:t>
      </w:r>
      <w:r w:rsidR="003078AE" w:rsidRPr="004B3B0E">
        <w:rPr>
          <w:rFonts w:ascii="Times New Roman" w:eastAsia="Times New Roman" w:hAnsi="Times New Roman" w:cs="Times New Roman"/>
          <w:sz w:val="26"/>
          <w:szCs w:val="26"/>
          <w:lang w:eastAsia="ru-RU"/>
        </w:rPr>
        <w:t xml:space="preserve"> ч. для заочной формы обучения</w:t>
      </w:r>
      <w:r w:rsidR="003078AE">
        <w:rPr>
          <w:rFonts w:ascii="Times New Roman" w:eastAsia="Times New Roman" w:hAnsi="Times New Roman" w:cs="Times New Roman"/>
          <w:sz w:val="26"/>
          <w:szCs w:val="26"/>
          <w:lang w:eastAsia="ru-RU"/>
        </w:rPr>
        <w:t>), практические занятия (1</w:t>
      </w:r>
      <w:r w:rsidR="00620B36">
        <w:rPr>
          <w:rFonts w:ascii="Times New Roman" w:eastAsia="Times New Roman" w:hAnsi="Times New Roman" w:cs="Times New Roman"/>
          <w:sz w:val="26"/>
          <w:szCs w:val="26"/>
          <w:lang w:eastAsia="ru-RU"/>
        </w:rPr>
        <w:t>4</w:t>
      </w:r>
      <w:r w:rsidRPr="004B3B0E">
        <w:rPr>
          <w:rFonts w:ascii="Times New Roman" w:eastAsia="Times New Roman" w:hAnsi="Times New Roman" w:cs="Times New Roman"/>
          <w:sz w:val="26"/>
          <w:szCs w:val="26"/>
          <w:lang w:eastAsia="ru-RU"/>
        </w:rPr>
        <w:t xml:space="preserve"> ч. для очной формы обучения</w:t>
      </w:r>
      <w:r w:rsidR="00556E28" w:rsidRPr="004B3B0E">
        <w:rPr>
          <w:rFonts w:ascii="Times New Roman" w:eastAsia="Times New Roman" w:hAnsi="Times New Roman" w:cs="Times New Roman"/>
          <w:sz w:val="26"/>
          <w:szCs w:val="26"/>
          <w:lang w:eastAsia="ru-RU"/>
        </w:rPr>
        <w:t xml:space="preserve">, </w:t>
      </w:r>
      <w:r w:rsidR="003078AE">
        <w:rPr>
          <w:rFonts w:ascii="Times New Roman" w:eastAsia="Times New Roman" w:hAnsi="Times New Roman" w:cs="Times New Roman"/>
          <w:sz w:val="26"/>
          <w:szCs w:val="26"/>
          <w:lang w:eastAsia="ru-RU"/>
        </w:rPr>
        <w:t>6</w:t>
      </w:r>
      <w:r w:rsidR="00556E28" w:rsidRPr="004B3B0E">
        <w:rPr>
          <w:rFonts w:ascii="Times New Roman" w:eastAsia="Times New Roman" w:hAnsi="Times New Roman" w:cs="Times New Roman"/>
          <w:sz w:val="26"/>
          <w:szCs w:val="26"/>
          <w:lang w:eastAsia="ru-RU"/>
        </w:rPr>
        <w:t>ч. для заочной формы обу</w:t>
      </w:r>
      <w:r w:rsidR="002019B0" w:rsidRPr="004B3B0E">
        <w:rPr>
          <w:rFonts w:ascii="Times New Roman" w:eastAsia="Times New Roman" w:hAnsi="Times New Roman" w:cs="Times New Roman"/>
          <w:sz w:val="26"/>
          <w:szCs w:val="26"/>
          <w:lang w:eastAsia="ru-RU"/>
        </w:rPr>
        <w:t>ч</w:t>
      </w:r>
      <w:r w:rsidR="00556E28" w:rsidRPr="004B3B0E">
        <w:rPr>
          <w:rFonts w:ascii="Times New Roman" w:eastAsia="Times New Roman" w:hAnsi="Times New Roman" w:cs="Times New Roman"/>
          <w:sz w:val="26"/>
          <w:szCs w:val="26"/>
          <w:lang w:eastAsia="ru-RU"/>
        </w:rPr>
        <w:t>ения)</w:t>
      </w:r>
      <w:r w:rsidRPr="004B3B0E">
        <w:rPr>
          <w:rFonts w:ascii="Times New Roman" w:eastAsia="Times New Roman" w:hAnsi="Times New Roman" w:cs="Times New Roman"/>
          <w:sz w:val="26"/>
          <w:szCs w:val="26"/>
          <w:lang w:eastAsia="ru-RU"/>
        </w:rPr>
        <w:t>, самостоятельная работа (</w:t>
      </w:r>
      <w:r w:rsidR="003078AE">
        <w:rPr>
          <w:rFonts w:ascii="Times New Roman" w:eastAsia="Times New Roman" w:hAnsi="Times New Roman" w:cs="Times New Roman"/>
          <w:sz w:val="26"/>
          <w:szCs w:val="26"/>
          <w:lang w:eastAsia="ru-RU"/>
        </w:rPr>
        <w:t>5</w:t>
      </w:r>
      <w:r w:rsidR="00620B36">
        <w:rPr>
          <w:rFonts w:ascii="Times New Roman" w:eastAsia="Times New Roman" w:hAnsi="Times New Roman" w:cs="Times New Roman"/>
          <w:sz w:val="26"/>
          <w:szCs w:val="26"/>
          <w:lang w:eastAsia="ru-RU"/>
        </w:rPr>
        <w:t>4</w:t>
      </w:r>
      <w:r w:rsidRPr="004B3B0E">
        <w:rPr>
          <w:rFonts w:ascii="Times New Roman" w:eastAsia="Times New Roman" w:hAnsi="Times New Roman" w:cs="Times New Roman"/>
          <w:sz w:val="26"/>
          <w:szCs w:val="26"/>
          <w:lang w:eastAsia="ru-RU"/>
        </w:rPr>
        <w:t xml:space="preserve"> ч. для очной формы обучения</w:t>
      </w:r>
      <w:r w:rsidR="003078AE">
        <w:rPr>
          <w:rFonts w:ascii="Times New Roman" w:eastAsia="Times New Roman" w:hAnsi="Times New Roman" w:cs="Times New Roman"/>
          <w:sz w:val="26"/>
          <w:szCs w:val="26"/>
          <w:lang w:eastAsia="ru-RU"/>
        </w:rPr>
        <w:t>, 64</w:t>
      </w:r>
      <w:r w:rsidR="00556E28" w:rsidRPr="004B3B0E">
        <w:rPr>
          <w:rFonts w:ascii="Times New Roman" w:eastAsia="Times New Roman" w:hAnsi="Times New Roman" w:cs="Times New Roman"/>
          <w:sz w:val="26"/>
          <w:szCs w:val="26"/>
          <w:lang w:eastAsia="ru-RU"/>
        </w:rPr>
        <w:t>ч. для заочной формы обучения</w:t>
      </w:r>
      <w:r w:rsidRPr="004B3B0E">
        <w:rPr>
          <w:rFonts w:ascii="Times New Roman" w:eastAsia="Times New Roman" w:hAnsi="Times New Roman" w:cs="Times New Roman"/>
          <w:sz w:val="26"/>
          <w:szCs w:val="26"/>
          <w:lang w:eastAsia="ru-RU"/>
        </w:rPr>
        <w:t>).</w:t>
      </w:r>
      <w:r w:rsidRPr="004B3B0E">
        <w:rPr>
          <w:rFonts w:ascii="Times New Roman" w:eastAsia="Times New Roman" w:hAnsi="Times New Roman" w:cs="Times New Roman"/>
          <w:color w:val="FF0000"/>
          <w:sz w:val="26"/>
          <w:szCs w:val="26"/>
          <w:lang w:eastAsia="ru-RU"/>
        </w:rPr>
        <w:t xml:space="preserve"> </w:t>
      </w:r>
    </w:p>
    <w:p w:rsidR="00265908" w:rsidRPr="004B3B0E" w:rsidRDefault="00265908" w:rsidP="00F02EEB">
      <w:pPr>
        <w:spacing w:after="0" w:line="240" w:lineRule="auto"/>
        <w:rPr>
          <w:rFonts w:ascii="Times New Roman" w:eastAsia="Calibri" w:hAnsi="Times New Roman" w:cs="Times New Roman"/>
          <w:b/>
          <w:sz w:val="26"/>
          <w:szCs w:val="26"/>
        </w:rPr>
      </w:pP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r w:rsidRPr="004B3B0E">
        <w:rPr>
          <w:rFonts w:ascii="Times New Roman" w:eastAsia="Times New Roman" w:hAnsi="Times New Roman" w:cs="Times New Roman"/>
          <w:b/>
          <w:bCs/>
          <w:sz w:val="26"/>
          <w:szCs w:val="26"/>
          <w:lang w:eastAsia="ru-RU"/>
        </w:rPr>
        <w:t xml:space="preserve">Цели и задачи изучения </w:t>
      </w:r>
      <w:r w:rsidR="006E7E42" w:rsidRPr="004B3B0E">
        <w:rPr>
          <w:rFonts w:ascii="Times New Roman" w:eastAsia="Times New Roman" w:hAnsi="Times New Roman" w:cs="Times New Roman"/>
          <w:b/>
          <w:bCs/>
          <w:sz w:val="26"/>
          <w:szCs w:val="26"/>
          <w:lang w:eastAsia="ru-RU"/>
        </w:rPr>
        <w:t>дисциплины</w:t>
      </w:r>
    </w:p>
    <w:p w:rsidR="00DB0FFC" w:rsidRPr="00DB0FFC" w:rsidRDefault="00DB0FFC" w:rsidP="005C76DC">
      <w:pPr>
        <w:spacing w:after="0" w:line="276" w:lineRule="auto"/>
        <w:ind w:firstLine="851"/>
        <w:jc w:val="both"/>
        <w:rPr>
          <w:rFonts w:ascii="Times New Roman" w:hAnsi="Times New Roman" w:cs="Times New Roman"/>
          <w:sz w:val="24"/>
          <w:szCs w:val="24"/>
        </w:rPr>
      </w:pPr>
      <w:r w:rsidRPr="00DB0FFC">
        <w:rPr>
          <w:rFonts w:ascii="Times New Roman" w:hAnsi="Times New Roman" w:cs="Times New Roman"/>
          <w:sz w:val="24"/>
          <w:szCs w:val="24"/>
          <w:lang w:eastAsia="ru-RU" w:bidi="ru-RU"/>
        </w:rPr>
        <w:t>Преподавание учебной дисциплины «Расследование преступлений про</w:t>
      </w:r>
      <w:r w:rsidRPr="00DB0FFC">
        <w:rPr>
          <w:rFonts w:ascii="Times New Roman" w:hAnsi="Times New Roman" w:cs="Times New Roman"/>
          <w:sz w:val="24"/>
          <w:szCs w:val="24"/>
          <w:lang w:eastAsia="ru-RU" w:bidi="ru-RU"/>
        </w:rPr>
        <w:softHyphen/>
        <w:t>тив личности и собственности» направлено на формирование у магистров си</w:t>
      </w:r>
      <w:r w:rsidRPr="00DB0FFC">
        <w:rPr>
          <w:rFonts w:ascii="Times New Roman" w:hAnsi="Times New Roman" w:cs="Times New Roman"/>
          <w:sz w:val="24"/>
          <w:szCs w:val="24"/>
          <w:lang w:eastAsia="ru-RU" w:bidi="ru-RU"/>
        </w:rPr>
        <w:softHyphen/>
        <w:t>стемы знаний, умений и навыков, необходимых для профессиональной дея</w:t>
      </w:r>
      <w:r w:rsidRPr="00DB0FFC">
        <w:rPr>
          <w:rFonts w:ascii="Times New Roman" w:hAnsi="Times New Roman" w:cs="Times New Roman"/>
          <w:sz w:val="24"/>
          <w:szCs w:val="24"/>
          <w:lang w:eastAsia="ru-RU" w:bidi="ru-RU"/>
        </w:rPr>
        <w:softHyphen/>
        <w:t>тельности в правоохранительной и правоприменительной сфере.</w:t>
      </w:r>
    </w:p>
    <w:p w:rsidR="00DB0FFC" w:rsidRPr="00DB0FFC" w:rsidRDefault="00DB0FFC" w:rsidP="005C76DC">
      <w:pPr>
        <w:spacing w:after="0" w:line="276" w:lineRule="auto"/>
        <w:ind w:firstLine="851"/>
        <w:jc w:val="both"/>
        <w:rPr>
          <w:rFonts w:ascii="Times New Roman" w:hAnsi="Times New Roman" w:cs="Times New Roman"/>
          <w:sz w:val="24"/>
          <w:szCs w:val="24"/>
        </w:rPr>
      </w:pPr>
      <w:r w:rsidRPr="00DB0FFC">
        <w:rPr>
          <w:rStyle w:val="21"/>
          <w:rFonts w:eastAsiaTheme="minorHAnsi"/>
        </w:rPr>
        <w:t xml:space="preserve">Целью </w:t>
      </w:r>
      <w:r w:rsidRPr="00DB0FFC">
        <w:rPr>
          <w:rFonts w:ascii="Times New Roman" w:hAnsi="Times New Roman" w:cs="Times New Roman"/>
          <w:sz w:val="24"/>
          <w:szCs w:val="24"/>
          <w:lang w:eastAsia="ru-RU" w:bidi="ru-RU"/>
        </w:rPr>
        <w:t>преподавания дисциплины является развитие у магистров лич</w:t>
      </w:r>
      <w:r w:rsidRPr="00DB0FFC">
        <w:rPr>
          <w:rFonts w:ascii="Times New Roman" w:hAnsi="Times New Roman" w:cs="Times New Roman"/>
          <w:sz w:val="24"/>
          <w:szCs w:val="24"/>
          <w:lang w:eastAsia="ru-RU" w:bidi="ru-RU"/>
        </w:rPr>
        <w:softHyphen/>
        <w:t>ностных качеств и формирование системы знаний, умений и навыков, необхо</w:t>
      </w:r>
      <w:r w:rsidRPr="00DB0FFC">
        <w:rPr>
          <w:rFonts w:ascii="Times New Roman" w:hAnsi="Times New Roman" w:cs="Times New Roman"/>
          <w:sz w:val="24"/>
          <w:szCs w:val="24"/>
          <w:lang w:eastAsia="ru-RU" w:bidi="ru-RU"/>
        </w:rPr>
        <w:softHyphen/>
        <w:t>димых для профессиональной деятельности по обеспечению законности, пра</w:t>
      </w:r>
      <w:r w:rsidRPr="00DB0FFC">
        <w:rPr>
          <w:rFonts w:ascii="Times New Roman" w:hAnsi="Times New Roman" w:cs="Times New Roman"/>
          <w:sz w:val="24"/>
          <w:szCs w:val="24"/>
          <w:lang w:eastAsia="ru-RU" w:bidi="ru-RU"/>
        </w:rPr>
        <w:softHyphen/>
        <w:t>вопорядка, безопасности личности, общества и государства; по раскрытию и расследованию преступлений и правонарушений.</w:t>
      </w:r>
    </w:p>
    <w:p w:rsidR="00DB0FFC" w:rsidRPr="00DB0FFC" w:rsidRDefault="00DB0FFC" w:rsidP="00DB0FFC">
      <w:pPr>
        <w:spacing w:after="0" w:line="276" w:lineRule="auto"/>
        <w:jc w:val="both"/>
        <w:rPr>
          <w:rFonts w:ascii="Times New Roman" w:hAnsi="Times New Roman" w:cs="Times New Roman"/>
          <w:sz w:val="24"/>
          <w:szCs w:val="24"/>
        </w:rPr>
      </w:pPr>
      <w:r w:rsidRPr="005C76DC">
        <w:rPr>
          <w:rFonts w:ascii="Times New Roman" w:hAnsi="Times New Roman" w:cs="Times New Roman"/>
          <w:b/>
          <w:sz w:val="24"/>
          <w:szCs w:val="24"/>
          <w:lang w:eastAsia="ru-RU" w:bidi="ru-RU"/>
        </w:rPr>
        <w:t>Задачами</w:t>
      </w:r>
      <w:r w:rsidRPr="00DB0FFC">
        <w:rPr>
          <w:rFonts w:ascii="Times New Roman" w:hAnsi="Times New Roman" w:cs="Times New Roman"/>
          <w:sz w:val="24"/>
          <w:szCs w:val="24"/>
          <w:lang w:eastAsia="ru-RU" w:bidi="ru-RU"/>
        </w:rPr>
        <w:t xml:space="preserve"> изучения дисциплины является:</w:t>
      </w:r>
    </w:p>
    <w:p w:rsidR="00DB0FFC" w:rsidRPr="00DB0FFC" w:rsidRDefault="005C76DC" w:rsidP="00DB0FFC">
      <w:pPr>
        <w:spacing w:after="0" w:line="276" w:lineRule="auto"/>
        <w:jc w:val="both"/>
        <w:rPr>
          <w:rFonts w:ascii="Times New Roman" w:hAnsi="Times New Roman" w:cs="Times New Roman"/>
          <w:sz w:val="24"/>
          <w:szCs w:val="24"/>
        </w:rPr>
      </w:pPr>
      <w:r>
        <w:rPr>
          <w:rFonts w:ascii="Times New Roman" w:hAnsi="Times New Roman" w:cs="Times New Roman"/>
          <w:sz w:val="24"/>
          <w:szCs w:val="24"/>
          <w:lang w:eastAsia="ru-RU" w:bidi="ru-RU"/>
        </w:rPr>
        <w:t xml:space="preserve">- </w:t>
      </w:r>
      <w:r w:rsidR="00DB0FFC" w:rsidRPr="00DB0FFC">
        <w:rPr>
          <w:rFonts w:ascii="Times New Roman" w:hAnsi="Times New Roman" w:cs="Times New Roman"/>
          <w:sz w:val="24"/>
          <w:szCs w:val="24"/>
          <w:lang w:eastAsia="ru-RU" w:bidi="ru-RU"/>
        </w:rPr>
        <w:t>обеспечить системное усвоение магистрами основных положений за</w:t>
      </w:r>
      <w:r w:rsidR="00DB0FFC" w:rsidRPr="00DB0FFC">
        <w:rPr>
          <w:rFonts w:ascii="Times New Roman" w:hAnsi="Times New Roman" w:cs="Times New Roman"/>
          <w:sz w:val="24"/>
          <w:szCs w:val="24"/>
          <w:lang w:eastAsia="ru-RU" w:bidi="ru-RU"/>
        </w:rPr>
        <w:softHyphen/>
        <w:t>конодательных и иных нормативных актов, регулирующих деятельность в сфере обеспечения законности, правопорядка, безопасности личности в объе</w:t>
      </w:r>
      <w:r w:rsidR="00DB0FFC" w:rsidRPr="00DB0FFC">
        <w:rPr>
          <w:rFonts w:ascii="Times New Roman" w:hAnsi="Times New Roman" w:cs="Times New Roman"/>
          <w:sz w:val="24"/>
          <w:szCs w:val="24"/>
          <w:lang w:eastAsia="ru-RU" w:bidi="ru-RU"/>
        </w:rPr>
        <w:softHyphen/>
        <w:t>ме, достаточном для самостоятельного осуществления профессиональной дея</w:t>
      </w:r>
      <w:r w:rsidR="00DB0FFC" w:rsidRPr="00DB0FFC">
        <w:rPr>
          <w:rFonts w:ascii="Times New Roman" w:hAnsi="Times New Roman" w:cs="Times New Roman"/>
          <w:sz w:val="24"/>
          <w:szCs w:val="24"/>
          <w:lang w:eastAsia="ru-RU" w:bidi="ru-RU"/>
        </w:rPr>
        <w:softHyphen/>
        <w:t>тельности;</w:t>
      </w:r>
    </w:p>
    <w:p w:rsidR="00DB0FFC" w:rsidRPr="00DB0FFC" w:rsidRDefault="005C76DC" w:rsidP="00DB0FFC">
      <w:pPr>
        <w:spacing w:after="0" w:line="276" w:lineRule="auto"/>
        <w:jc w:val="both"/>
        <w:rPr>
          <w:rFonts w:ascii="Times New Roman" w:hAnsi="Times New Roman" w:cs="Times New Roman"/>
          <w:sz w:val="24"/>
          <w:szCs w:val="24"/>
        </w:rPr>
      </w:pPr>
      <w:r>
        <w:rPr>
          <w:rFonts w:ascii="Times New Roman" w:hAnsi="Times New Roman" w:cs="Times New Roman"/>
          <w:sz w:val="24"/>
          <w:szCs w:val="24"/>
          <w:lang w:eastAsia="ru-RU" w:bidi="ru-RU"/>
        </w:rPr>
        <w:t xml:space="preserve">- </w:t>
      </w:r>
      <w:r w:rsidR="00DB0FFC" w:rsidRPr="00DB0FFC">
        <w:rPr>
          <w:rFonts w:ascii="Times New Roman" w:hAnsi="Times New Roman" w:cs="Times New Roman"/>
          <w:sz w:val="24"/>
          <w:szCs w:val="24"/>
          <w:lang w:eastAsia="ru-RU" w:bidi="ru-RU"/>
        </w:rPr>
        <w:t>способствовать формированию знаний, умений и навыков, необходи</w:t>
      </w:r>
      <w:r w:rsidR="00DB0FFC" w:rsidRPr="00DB0FFC">
        <w:rPr>
          <w:rFonts w:ascii="Times New Roman" w:hAnsi="Times New Roman" w:cs="Times New Roman"/>
          <w:sz w:val="24"/>
          <w:szCs w:val="24"/>
          <w:lang w:eastAsia="ru-RU" w:bidi="ru-RU"/>
        </w:rPr>
        <w:softHyphen/>
        <w:t>мых для осуществления профессиональной деятельности по предупреждению, пресечению, выявлению, раскрытию и расследованию преступлений против личности и собственности;</w:t>
      </w:r>
    </w:p>
    <w:p w:rsidR="00EA64AB" w:rsidRPr="00DB0FFC" w:rsidRDefault="005C76DC" w:rsidP="00DB0FFC">
      <w:pPr>
        <w:spacing w:after="0" w:line="276" w:lineRule="auto"/>
        <w:jc w:val="both"/>
        <w:rPr>
          <w:rFonts w:ascii="Times New Roman" w:hAnsi="Times New Roman" w:cs="Times New Roman"/>
          <w:sz w:val="24"/>
          <w:szCs w:val="24"/>
        </w:rPr>
      </w:pPr>
      <w:r>
        <w:rPr>
          <w:rFonts w:ascii="Times New Roman" w:hAnsi="Times New Roman" w:cs="Times New Roman"/>
          <w:sz w:val="24"/>
          <w:szCs w:val="24"/>
          <w:lang w:eastAsia="ru-RU" w:bidi="ru-RU"/>
        </w:rPr>
        <w:t xml:space="preserve">- </w:t>
      </w:r>
      <w:r w:rsidR="00DB0FFC" w:rsidRPr="00DB0FFC">
        <w:rPr>
          <w:rFonts w:ascii="Times New Roman" w:hAnsi="Times New Roman" w:cs="Times New Roman"/>
          <w:sz w:val="24"/>
          <w:szCs w:val="24"/>
          <w:lang w:eastAsia="ru-RU" w:bidi="ru-RU"/>
        </w:rPr>
        <w:t>содействовать развитию профессионального интереса, формированию мотивационно-ценностного отношения к профессиональной деятельности следователя, установки на профессиональное самосовершенствование.</w:t>
      </w:r>
    </w:p>
    <w:p w:rsidR="00255163" w:rsidRPr="005942AF" w:rsidRDefault="00F02EEB" w:rsidP="005942AF">
      <w:pPr>
        <w:widowControl w:val="0"/>
        <w:tabs>
          <w:tab w:val="num" w:pos="720"/>
        </w:tabs>
        <w:snapToGrid w:val="0"/>
        <w:spacing w:line="276" w:lineRule="auto"/>
        <w:ind w:right="-150" w:firstLine="709"/>
        <w:jc w:val="both"/>
        <w:rPr>
          <w:rFonts w:ascii="Times New Roman" w:hAnsi="Times New Roman" w:cs="Times New Roman"/>
          <w:bCs/>
          <w:sz w:val="24"/>
          <w:szCs w:val="24"/>
        </w:rPr>
      </w:pPr>
      <w:r w:rsidRPr="005942AF">
        <w:rPr>
          <w:rFonts w:ascii="Times New Roman" w:hAnsi="Times New Roman" w:cs="Times New Roman"/>
          <w:sz w:val="24"/>
          <w:szCs w:val="24"/>
          <w:lang w:eastAsia="ru-RU"/>
        </w:rPr>
        <w:t>В результате изучения данной дисциплины у маг</w:t>
      </w:r>
      <w:r w:rsidR="005C76DC">
        <w:rPr>
          <w:rFonts w:ascii="Times New Roman" w:hAnsi="Times New Roman" w:cs="Times New Roman"/>
          <w:sz w:val="24"/>
          <w:szCs w:val="24"/>
          <w:lang w:eastAsia="ru-RU"/>
        </w:rPr>
        <w:t xml:space="preserve">истрантов формируются следующие </w:t>
      </w:r>
      <w:r w:rsidRPr="005942AF">
        <w:rPr>
          <w:rFonts w:ascii="Times New Roman" w:hAnsi="Times New Roman" w:cs="Times New Roman"/>
          <w:bCs/>
          <w:sz w:val="24"/>
          <w:szCs w:val="24"/>
        </w:rPr>
        <w:t>компетенции (элементы компетенций):</w:t>
      </w:r>
    </w:p>
    <w:p w:rsidR="007D287C" w:rsidRPr="00D57553" w:rsidRDefault="00D57553" w:rsidP="00D57553">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AF14EE" w:rsidRPr="008E0E8A" w:rsidRDefault="00AF14EE" w:rsidP="00AF14EE">
      <w:pPr>
        <w:pStyle w:val="af6"/>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102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814"/>
      </w:tblGrid>
      <w:tr w:rsidR="00AF14EE" w:rsidRPr="00130F6D" w:rsidTr="003F39FD">
        <w:trPr>
          <w:trHeight w:val="48"/>
        </w:trPr>
        <w:tc>
          <w:tcPr>
            <w:tcW w:w="1702" w:type="dxa"/>
            <w:vAlign w:val="center"/>
          </w:tcPr>
          <w:p w:rsidR="00AF14EE" w:rsidRPr="008E0E8A" w:rsidRDefault="00AF14EE" w:rsidP="003F39FD">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AF14EE" w:rsidRPr="008E0E8A" w:rsidRDefault="00AF14EE" w:rsidP="003F39FD">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w:t>
            </w:r>
            <w:proofErr w:type="gramStart"/>
            <w:r w:rsidRPr="008E0E8A">
              <w:rPr>
                <w:rFonts w:ascii="Times New Roman" w:eastAsia="Calibri" w:hAnsi="Times New Roman" w:cs="Times New Roman"/>
                <w:b/>
                <w:sz w:val="18"/>
                <w:szCs w:val="18"/>
              </w:rPr>
              <w:t>трудовые</w:t>
            </w:r>
            <w:proofErr w:type="gramEnd"/>
            <w:r w:rsidRPr="008E0E8A">
              <w:rPr>
                <w:rFonts w:ascii="Times New Roman" w:eastAsia="Calibri" w:hAnsi="Times New Roman" w:cs="Times New Roman"/>
                <w:b/>
                <w:sz w:val="18"/>
                <w:szCs w:val="18"/>
              </w:rPr>
              <w:t xml:space="preserve"> действия)</w:t>
            </w:r>
          </w:p>
        </w:tc>
        <w:tc>
          <w:tcPr>
            <w:tcW w:w="1843" w:type="dxa"/>
            <w:vAlign w:val="center"/>
          </w:tcPr>
          <w:p w:rsidR="00AF14EE" w:rsidRPr="008E0E8A" w:rsidRDefault="00AF14EE" w:rsidP="003F39FD">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AF14EE" w:rsidRPr="008E0E8A" w:rsidRDefault="00AF14EE" w:rsidP="003F39FD">
            <w:pPr>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компетенции</w:t>
            </w:r>
            <w:proofErr w:type="gramEnd"/>
          </w:p>
        </w:tc>
        <w:tc>
          <w:tcPr>
            <w:tcW w:w="1806" w:type="dxa"/>
            <w:tcBorders>
              <w:top w:val="single" w:sz="4" w:space="0" w:color="auto"/>
              <w:left w:val="single" w:sz="4" w:space="0" w:color="auto"/>
              <w:bottom w:val="single" w:sz="4" w:space="0" w:color="auto"/>
              <w:right w:val="single" w:sz="4" w:space="0" w:color="auto"/>
            </w:tcBorders>
            <w:vAlign w:val="center"/>
          </w:tcPr>
          <w:p w:rsidR="00AF14EE" w:rsidRPr="008E0E8A" w:rsidRDefault="00AF14EE" w:rsidP="003F39FD">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AF14EE" w:rsidRPr="008E0E8A" w:rsidRDefault="00AF14EE" w:rsidP="003F39FD">
            <w:pPr>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индикатора</w:t>
            </w:r>
            <w:proofErr w:type="gramEnd"/>
            <w:r w:rsidRPr="008E0E8A">
              <w:rPr>
                <w:rFonts w:ascii="Times New Roman" w:eastAsia="Calibri" w:hAnsi="Times New Roman" w:cs="Times New Roman"/>
                <w:b/>
                <w:sz w:val="18"/>
                <w:szCs w:val="18"/>
              </w:rPr>
              <w:t xml:space="preserve"> достижения</w:t>
            </w:r>
          </w:p>
          <w:p w:rsidR="00AF14EE" w:rsidRPr="008E0E8A" w:rsidRDefault="00AF14EE" w:rsidP="003F39FD">
            <w:pPr>
              <w:autoSpaceDE w:val="0"/>
              <w:autoSpaceDN w:val="0"/>
              <w:adjustRightInd w:val="0"/>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roofErr w:type="gramEnd"/>
          </w:p>
        </w:tc>
        <w:tc>
          <w:tcPr>
            <w:tcW w:w="1879" w:type="dxa"/>
            <w:vAlign w:val="center"/>
          </w:tcPr>
          <w:p w:rsidR="00AF14EE" w:rsidRPr="008E0E8A" w:rsidRDefault="00AF14EE" w:rsidP="003F39FD">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AF14EE" w:rsidRPr="008E0E8A" w:rsidRDefault="00AF14EE" w:rsidP="003F39FD">
            <w:pPr>
              <w:rPr>
                <w:rFonts w:ascii="Times New Roman" w:eastAsia="Calibri" w:hAnsi="Times New Roman" w:cs="Times New Roman"/>
                <w:b/>
                <w:bCs/>
                <w:sz w:val="18"/>
                <w:szCs w:val="18"/>
              </w:rPr>
            </w:pPr>
            <w:proofErr w:type="gramStart"/>
            <w:r w:rsidRPr="008E0E8A">
              <w:rPr>
                <w:rFonts w:ascii="Times New Roman" w:eastAsia="Calibri" w:hAnsi="Times New Roman" w:cs="Times New Roman"/>
                <w:b/>
                <w:bCs/>
                <w:sz w:val="18"/>
                <w:szCs w:val="18"/>
              </w:rPr>
              <w:t>по</w:t>
            </w:r>
            <w:proofErr w:type="gramEnd"/>
            <w:r w:rsidRPr="008E0E8A">
              <w:rPr>
                <w:rFonts w:ascii="Times New Roman" w:eastAsia="Calibri" w:hAnsi="Times New Roman" w:cs="Times New Roman"/>
                <w:b/>
                <w:bCs/>
                <w:sz w:val="18"/>
                <w:szCs w:val="18"/>
              </w:rPr>
              <w:t xml:space="preserve"> дисциплине (ЗУН)</w:t>
            </w:r>
          </w:p>
        </w:tc>
        <w:tc>
          <w:tcPr>
            <w:tcW w:w="1843" w:type="dxa"/>
            <w:vAlign w:val="center"/>
          </w:tcPr>
          <w:p w:rsidR="00AF14EE" w:rsidRPr="008E0E8A" w:rsidRDefault="00AF14EE" w:rsidP="003F39FD">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AF14EE" w:rsidRPr="008E0E8A" w:rsidRDefault="00AF14EE" w:rsidP="003F39FD">
            <w:pPr>
              <w:ind w:left="-107" w:right="-102"/>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AF14EE" w:rsidRPr="008E0E8A" w:rsidRDefault="00AF14EE" w:rsidP="003F39FD">
            <w:pPr>
              <w:ind w:left="-107" w:right="-102"/>
              <w:rPr>
                <w:rFonts w:ascii="Times New Roman" w:eastAsia="Calibri" w:hAnsi="Times New Roman" w:cs="Times New Roman"/>
                <w:b/>
                <w:sz w:val="18"/>
                <w:szCs w:val="18"/>
              </w:rPr>
            </w:pPr>
            <w:proofErr w:type="gramStart"/>
            <w:r w:rsidRPr="008E0E8A">
              <w:rPr>
                <w:rFonts w:ascii="Times New Roman" w:eastAsia="Calibri" w:hAnsi="Times New Roman" w:cs="Times New Roman"/>
                <w:b/>
                <w:bCs/>
                <w:sz w:val="18"/>
                <w:szCs w:val="18"/>
              </w:rPr>
              <w:t>анализ</w:t>
            </w:r>
            <w:proofErr w:type="gramEnd"/>
            <w:r w:rsidRPr="008E0E8A">
              <w:rPr>
                <w:rFonts w:ascii="Times New Roman" w:eastAsia="Calibri" w:hAnsi="Times New Roman" w:cs="Times New Roman"/>
                <w:b/>
                <w:bCs/>
                <w:sz w:val="18"/>
                <w:szCs w:val="18"/>
              </w:rPr>
              <w:t xml:space="preserve"> опыта)</w:t>
            </w:r>
          </w:p>
        </w:tc>
        <w:tc>
          <w:tcPr>
            <w:tcW w:w="1134" w:type="dxa"/>
            <w:vAlign w:val="center"/>
          </w:tcPr>
          <w:p w:rsidR="00AF14EE" w:rsidRPr="008E0E8A" w:rsidRDefault="00AF14EE" w:rsidP="003F39FD">
            <w:pPr>
              <w:ind w:left="-42" w:right="-108"/>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814" w:type="dxa"/>
            <w:vAlign w:val="center"/>
          </w:tcPr>
          <w:p w:rsidR="00AF14EE" w:rsidRPr="00206382" w:rsidRDefault="00AF14EE" w:rsidP="003F39FD">
            <w:pPr>
              <w:rPr>
                <w:rFonts w:eastAsia="Calibri"/>
                <w:b/>
                <w:bCs/>
                <w:sz w:val="20"/>
                <w:szCs w:val="20"/>
              </w:rPr>
            </w:pPr>
            <w:r w:rsidRPr="00206382">
              <w:rPr>
                <w:rFonts w:eastAsia="Calibri"/>
                <w:b/>
                <w:bCs/>
                <w:sz w:val="20"/>
                <w:szCs w:val="20"/>
              </w:rPr>
              <w:t>ОТФ</w:t>
            </w:r>
          </w:p>
        </w:tc>
      </w:tr>
      <w:tr w:rsidR="00AF14EE" w:rsidRPr="00130F6D" w:rsidTr="00122386">
        <w:trPr>
          <w:trHeight w:val="4958"/>
        </w:trPr>
        <w:tc>
          <w:tcPr>
            <w:tcW w:w="1702" w:type="dxa"/>
          </w:tcPr>
          <w:p w:rsidR="00AF14EE" w:rsidRPr="008E0E8A" w:rsidRDefault="00AF14EE" w:rsidP="00122386">
            <w:pPr>
              <w:spacing w:after="0" w:line="240" w:lineRule="auto"/>
              <w:ind w:left="-108" w:firstLine="108"/>
              <w:jc w:val="right"/>
              <w:rPr>
                <w:i/>
                <w:sz w:val="18"/>
                <w:szCs w:val="18"/>
              </w:rPr>
            </w:pPr>
            <w:r w:rsidRPr="008E0E8A">
              <w:rPr>
                <w:rStyle w:val="212pt"/>
                <w:rFonts w:eastAsiaTheme="minorEastAsia"/>
                <w:i/>
                <w:sz w:val="18"/>
                <w:szCs w:val="18"/>
              </w:rPr>
              <w:t>Обоснование и принятие в пределах</w:t>
            </w:r>
          </w:p>
          <w:p w:rsidR="00AF14EE" w:rsidRPr="008E0E8A" w:rsidRDefault="00AF14EE" w:rsidP="00122386">
            <w:pPr>
              <w:spacing w:after="0"/>
              <w:ind w:left="-108" w:right="-108" w:firstLine="108"/>
              <w:jc w:val="right"/>
              <w:rPr>
                <w:rFonts w:ascii="Times New Roman" w:hAnsi="Times New Roman" w:cs="Times New Roman"/>
                <w:color w:val="0070C0"/>
                <w:sz w:val="18"/>
                <w:szCs w:val="18"/>
              </w:rPr>
            </w:pPr>
            <w:proofErr w:type="gramStart"/>
            <w:r w:rsidRPr="008E0E8A">
              <w:rPr>
                <w:rStyle w:val="212pt"/>
                <w:rFonts w:eastAsia="Calibri"/>
                <w:i/>
                <w:sz w:val="18"/>
                <w:szCs w:val="18"/>
              </w:rPr>
              <w:t>должностных</w:t>
            </w:r>
            <w:proofErr w:type="gramEnd"/>
            <w:r w:rsidRPr="008E0E8A">
              <w:rPr>
                <w:rStyle w:val="212pt"/>
                <w:rFonts w:eastAsia="Calibri"/>
                <w:i/>
                <w:sz w:val="18"/>
                <w:szCs w:val="18"/>
              </w:rPr>
              <w:t xml:space="preserve"> обязанностей решений, а также совершение действий, связанных с реализацией норм права в профессиональной деятельности</w:t>
            </w:r>
          </w:p>
        </w:tc>
        <w:tc>
          <w:tcPr>
            <w:tcW w:w="1843" w:type="dxa"/>
          </w:tcPr>
          <w:p w:rsidR="00AF14EE" w:rsidRPr="008E0E8A" w:rsidRDefault="00AF14EE" w:rsidP="003F39FD">
            <w:pPr>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122386">
            <w:pPr>
              <w:spacing w:after="0" w:line="240" w:lineRule="auto"/>
              <w:ind w:left="-108" w:firstLine="108"/>
              <w:jc w:val="right"/>
              <w:rPr>
                <w:sz w:val="18"/>
                <w:szCs w:val="18"/>
              </w:rPr>
            </w:pPr>
            <w:r w:rsidRPr="008E0E8A">
              <w:rPr>
                <w:rStyle w:val="212pt"/>
                <w:rFonts w:eastAsiaTheme="minorEastAsia"/>
                <w:sz w:val="18"/>
                <w:szCs w:val="18"/>
              </w:rPr>
              <w:t>ПК-2.1 Принимает решения, связанные с реализацией норм права</w:t>
            </w:r>
          </w:p>
          <w:p w:rsidR="00AF14EE" w:rsidRPr="008E0E8A" w:rsidRDefault="00AF14EE" w:rsidP="003F39FD">
            <w:pPr>
              <w:ind w:left="-108" w:firstLine="108"/>
              <w:jc w:val="right"/>
              <w:rPr>
                <w:rFonts w:ascii="Times New Roman" w:hAnsi="Times New Roman" w:cs="Times New Roman"/>
                <w:b/>
                <w:color w:val="0070C0"/>
                <w:sz w:val="18"/>
                <w:szCs w:val="18"/>
                <w:highlight w:val="green"/>
              </w:rPr>
            </w:pPr>
            <w:r w:rsidRPr="008E0E8A">
              <w:rPr>
                <w:rStyle w:val="212pt"/>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AF14EE" w:rsidRPr="008E0E8A" w:rsidRDefault="00AF14EE" w:rsidP="003F39FD">
            <w:pPr>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w:t>
            </w:r>
            <w:proofErr w:type="gramStart"/>
            <w:r w:rsidRPr="008E0E8A">
              <w:rPr>
                <w:rFonts w:ascii="Times New Roman" w:hAnsi="Times New Roman" w:cs="Times New Roman"/>
                <w:sz w:val="18"/>
                <w:szCs w:val="18"/>
              </w:rPr>
              <w:t>нормативные  правовые</w:t>
            </w:r>
            <w:proofErr w:type="gramEnd"/>
            <w:r w:rsidRPr="008E0E8A">
              <w:rPr>
                <w:rFonts w:ascii="Times New Roman" w:hAnsi="Times New Roman" w:cs="Times New Roman"/>
                <w:sz w:val="18"/>
                <w:szCs w:val="18"/>
              </w:rPr>
              <w:t xml:space="preserve">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AF14EE" w:rsidRPr="008E0E8A" w:rsidRDefault="00AF14EE" w:rsidP="003F39FD">
            <w:pPr>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AF14EE" w:rsidRPr="008E0E8A" w:rsidRDefault="00AF14EE" w:rsidP="003F39FD">
            <w:pPr>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1843" w:type="dxa"/>
          </w:tcPr>
          <w:p w:rsidR="00AF14EE" w:rsidRPr="008E0E8A" w:rsidRDefault="00AF14EE" w:rsidP="00122386">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651DFD" w:rsidRDefault="00AF14EE" w:rsidP="003F39FD">
            <w:pPr>
              <w:autoSpaceDE w:val="0"/>
              <w:autoSpaceDN w:val="0"/>
              <w:ind w:left="-108" w:firstLine="108"/>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vAlign w:val="center"/>
          </w:tcPr>
          <w:p w:rsidR="00AF14EE" w:rsidRPr="008E0E8A" w:rsidRDefault="00AF14EE" w:rsidP="003F39FD">
            <w:pPr>
              <w:ind w:left="-42" w:right="-108"/>
              <w:jc w:val="center"/>
              <w:rPr>
                <w:rFonts w:ascii="Times New Roman" w:eastAsia="Calibri" w:hAnsi="Times New Roman" w:cs="Times New Roman"/>
                <w:b/>
                <w:bCs/>
                <w:sz w:val="18"/>
                <w:szCs w:val="18"/>
              </w:rPr>
            </w:pPr>
          </w:p>
        </w:tc>
        <w:tc>
          <w:tcPr>
            <w:tcW w:w="814" w:type="dxa"/>
            <w:vAlign w:val="center"/>
          </w:tcPr>
          <w:p w:rsidR="00AF14EE" w:rsidRPr="00206382" w:rsidRDefault="00AF14EE" w:rsidP="003F39FD">
            <w:pPr>
              <w:jc w:val="center"/>
              <w:rPr>
                <w:rFonts w:eastAsia="Calibri"/>
                <w:b/>
                <w:bCs/>
                <w:sz w:val="20"/>
                <w:szCs w:val="20"/>
              </w:rPr>
            </w:pPr>
          </w:p>
        </w:tc>
      </w:tr>
      <w:tr w:rsidR="00AF14EE" w:rsidRPr="00130F6D" w:rsidTr="003F39FD">
        <w:trPr>
          <w:trHeight w:val="48"/>
        </w:trPr>
        <w:tc>
          <w:tcPr>
            <w:tcW w:w="1702" w:type="dxa"/>
          </w:tcPr>
          <w:p w:rsidR="00AF14EE" w:rsidRPr="008E0E8A" w:rsidRDefault="00AF14EE" w:rsidP="003F39FD">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Консультирование по вопросам права</w:t>
            </w:r>
          </w:p>
        </w:tc>
        <w:tc>
          <w:tcPr>
            <w:tcW w:w="1843" w:type="dxa"/>
          </w:tcPr>
          <w:p w:rsidR="00AF14EE" w:rsidRPr="008E0E8A" w:rsidRDefault="00AF14EE" w:rsidP="003F39FD">
            <w:pPr>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3F39FD">
            <w:pPr>
              <w:spacing w:line="240" w:lineRule="auto"/>
              <w:ind w:right="-108" w:hanging="2"/>
              <w:rPr>
                <w:rStyle w:val="212pt"/>
                <w:rFonts w:eastAsiaTheme="minorEastAsia"/>
                <w:sz w:val="18"/>
                <w:szCs w:val="18"/>
              </w:rPr>
            </w:pPr>
            <w:r w:rsidRPr="008E0E8A">
              <w:rPr>
                <w:rStyle w:val="212pt"/>
                <w:rFonts w:eastAsiaTheme="minorEastAsia"/>
                <w:sz w:val="18"/>
                <w:szCs w:val="18"/>
              </w:rPr>
              <w:t xml:space="preserve">ПК-3.1 Понимает правовые нормы по вопросам применения права; </w:t>
            </w:r>
          </w:p>
          <w:p w:rsidR="00AF14EE" w:rsidRPr="008E0E8A" w:rsidRDefault="00AF14EE" w:rsidP="003F39FD">
            <w:pPr>
              <w:spacing w:line="240" w:lineRule="auto"/>
              <w:ind w:right="-108" w:hanging="2"/>
              <w:rPr>
                <w:b/>
                <w:color w:val="0070C0"/>
                <w:sz w:val="18"/>
                <w:szCs w:val="18"/>
                <w:highlight w:val="green"/>
              </w:rPr>
            </w:pPr>
            <w:r w:rsidRPr="008E0E8A">
              <w:rPr>
                <w:rStyle w:val="212pt"/>
                <w:rFonts w:eastAsiaTheme="minorEastAsia"/>
                <w:sz w:val="18"/>
                <w:szCs w:val="18"/>
              </w:rPr>
              <w:t>ПК-3.2 Разъясняет правовые нормы по вопросам права</w:t>
            </w:r>
          </w:p>
        </w:tc>
        <w:tc>
          <w:tcPr>
            <w:tcW w:w="1879" w:type="dxa"/>
          </w:tcPr>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AF14EE" w:rsidRPr="008E0E8A" w:rsidRDefault="00AF14EE" w:rsidP="003F39FD">
            <w:pPr>
              <w:ind w:right="-108" w:hanging="2"/>
              <w:jc w:val="right"/>
              <w:rPr>
                <w:rFonts w:ascii="Times New Roman" w:hAnsi="Times New Roman" w:cs="Times New Roman"/>
                <w:sz w:val="18"/>
                <w:szCs w:val="18"/>
              </w:rPr>
            </w:pPr>
          </w:p>
          <w:p w:rsidR="00AF14EE" w:rsidRPr="008E0E8A" w:rsidRDefault="00AF14EE" w:rsidP="003F39FD">
            <w:pPr>
              <w:ind w:right="-108" w:hanging="2"/>
              <w:jc w:val="right"/>
              <w:rPr>
                <w:rFonts w:ascii="Times New Roman" w:eastAsia="Calibri" w:hAnsi="Times New Roman" w:cs="Times New Roman"/>
                <w:bCs/>
                <w:color w:val="0070C0"/>
                <w:sz w:val="18"/>
                <w:szCs w:val="18"/>
              </w:rPr>
            </w:pPr>
          </w:p>
        </w:tc>
        <w:tc>
          <w:tcPr>
            <w:tcW w:w="1843" w:type="dxa"/>
          </w:tcPr>
          <w:p w:rsidR="00AF14EE" w:rsidRPr="008E0E8A" w:rsidRDefault="00AF14EE" w:rsidP="003F39FD">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651DFD" w:rsidRDefault="00AF14EE" w:rsidP="003F39FD">
            <w:pPr>
              <w:autoSpaceDE w:val="0"/>
              <w:autoSpaceDN w:val="0"/>
              <w:ind w:left="-108" w:firstLine="108"/>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tcPr>
          <w:p w:rsidR="00AF14EE" w:rsidRPr="008E0E8A" w:rsidRDefault="00AF14EE" w:rsidP="003F39FD">
            <w:pPr>
              <w:jc w:val="center"/>
              <w:rPr>
                <w:rFonts w:ascii="Times New Roman" w:eastAsia="Calibri" w:hAnsi="Times New Roman" w:cs="Times New Roman"/>
                <w:sz w:val="18"/>
                <w:szCs w:val="18"/>
              </w:rPr>
            </w:pPr>
          </w:p>
        </w:tc>
        <w:tc>
          <w:tcPr>
            <w:tcW w:w="814" w:type="dxa"/>
          </w:tcPr>
          <w:p w:rsidR="00AF14EE" w:rsidRPr="00A0321C" w:rsidRDefault="00AF14EE" w:rsidP="003F39FD">
            <w:pPr>
              <w:jc w:val="right"/>
              <w:rPr>
                <w:rFonts w:eastAsia="Calibri"/>
                <w:sz w:val="16"/>
                <w:szCs w:val="16"/>
              </w:rPr>
            </w:pPr>
          </w:p>
        </w:tc>
      </w:tr>
      <w:tr w:rsidR="00AF14EE" w:rsidRPr="00130F6D" w:rsidTr="003F39FD">
        <w:trPr>
          <w:trHeight w:val="48"/>
        </w:trPr>
        <w:tc>
          <w:tcPr>
            <w:tcW w:w="1702" w:type="dxa"/>
          </w:tcPr>
          <w:p w:rsidR="00AF14EE" w:rsidRPr="008E0E8A" w:rsidRDefault="00AF14EE" w:rsidP="003F39FD">
            <w:pPr>
              <w:ind w:left="-106" w:right="-108" w:hanging="2"/>
              <w:jc w:val="right"/>
              <w:rPr>
                <w:rFonts w:ascii="Times New Roman" w:hAnsi="Times New Roman" w:cs="Times New Roman"/>
                <w:i/>
                <w:color w:val="0070C0"/>
                <w:sz w:val="18"/>
                <w:szCs w:val="18"/>
              </w:rPr>
            </w:pPr>
            <w:proofErr w:type="gramStart"/>
            <w:r w:rsidRPr="008E0E8A">
              <w:rPr>
                <w:rStyle w:val="212pt"/>
                <w:rFonts w:eastAsia="Calibri"/>
                <w:i/>
                <w:sz w:val="18"/>
                <w:szCs w:val="18"/>
              </w:rPr>
              <w:t>проведение</w:t>
            </w:r>
            <w:proofErr w:type="gramEnd"/>
            <w:r w:rsidRPr="008E0E8A">
              <w:rPr>
                <w:rStyle w:val="212pt"/>
                <w:rFonts w:eastAsia="Calibri"/>
                <w:i/>
                <w:sz w:val="18"/>
                <w:szCs w:val="18"/>
              </w:rPr>
              <w:t xml:space="preserve"> под руководством руководителя научных исследований по правовым проблемам; участие в </w:t>
            </w:r>
            <w:proofErr w:type="spellStart"/>
            <w:r w:rsidRPr="008E0E8A">
              <w:rPr>
                <w:rStyle w:val="212pt"/>
                <w:rFonts w:eastAsia="Calibri"/>
                <w:i/>
                <w:sz w:val="18"/>
                <w:szCs w:val="18"/>
              </w:rPr>
              <w:t>научно</w:t>
            </w:r>
            <w:r w:rsidRPr="008E0E8A">
              <w:rPr>
                <w:rStyle w:val="212pt"/>
                <w:rFonts w:eastAsia="Calibri"/>
                <w:i/>
                <w:sz w:val="18"/>
                <w:szCs w:val="18"/>
              </w:rPr>
              <w:softHyphen/>
              <w:t>исследовательской</w:t>
            </w:r>
            <w:proofErr w:type="spellEnd"/>
            <w:r w:rsidRPr="008E0E8A">
              <w:rPr>
                <w:rStyle w:val="212pt"/>
                <w:rFonts w:eastAsia="Calibri"/>
                <w:i/>
                <w:sz w:val="18"/>
                <w:szCs w:val="18"/>
              </w:rPr>
              <w:t>, проектной деятельности по правовым проблемам</w:t>
            </w:r>
          </w:p>
        </w:tc>
        <w:tc>
          <w:tcPr>
            <w:tcW w:w="1843" w:type="dxa"/>
          </w:tcPr>
          <w:p w:rsidR="00AF14EE" w:rsidRPr="008E0E8A" w:rsidRDefault="00AF14EE" w:rsidP="003F39FD">
            <w:pPr>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3F39FD">
            <w:pPr>
              <w:spacing w:line="240" w:lineRule="auto"/>
              <w:ind w:hanging="2"/>
              <w:jc w:val="right"/>
              <w:rPr>
                <w:sz w:val="18"/>
                <w:szCs w:val="18"/>
              </w:rPr>
            </w:pPr>
            <w:r w:rsidRPr="008E0E8A">
              <w:rPr>
                <w:rStyle w:val="212pt"/>
                <w:rFonts w:eastAsiaTheme="minorEastAsia"/>
                <w:sz w:val="18"/>
                <w:szCs w:val="18"/>
              </w:rPr>
              <w:t>ПК-5.1 Определяет методы решения задач в ходе научного исследования и проектной деятельности в области права</w:t>
            </w:r>
          </w:p>
          <w:p w:rsidR="00AF14EE" w:rsidRPr="008E0E8A" w:rsidRDefault="00AF14EE" w:rsidP="003F39FD">
            <w:pPr>
              <w:ind w:hanging="2"/>
              <w:jc w:val="right"/>
              <w:rPr>
                <w:rFonts w:ascii="Times New Roman" w:hAnsi="Times New Roman" w:cs="Times New Roman"/>
                <w:b/>
                <w:color w:val="0070C0"/>
                <w:sz w:val="18"/>
                <w:szCs w:val="18"/>
                <w:highlight w:val="green"/>
              </w:rPr>
            </w:pPr>
            <w:r w:rsidRPr="008E0E8A">
              <w:rPr>
                <w:rStyle w:val="212pt"/>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AF14EE" w:rsidRPr="008E0E8A" w:rsidRDefault="00AF14EE" w:rsidP="003F39FD">
            <w:pPr>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AF14EE" w:rsidRPr="008E0E8A" w:rsidRDefault="00AF14EE" w:rsidP="003F39FD">
            <w:pPr>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AF14EE" w:rsidRPr="008E0E8A" w:rsidRDefault="00AF14EE" w:rsidP="003F39FD">
            <w:pPr>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3" w:type="dxa"/>
          </w:tcPr>
          <w:p w:rsidR="00AF14EE" w:rsidRPr="008E0E8A" w:rsidRDefault="00AF14EE" w:rsidP="003F39FD">
            <w:pPr>
              <w:spacing w:after="0" w:line="240" w:lineRule="auto"/>
              <w:ind w:hanging="2"/>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8E0E8A" w:rsidRDefault="00AF14EE" w:rsidP="003F39FD">
            <w:pPr>
              <w:autoSpaceDE w:val="0"/>
              <w:autoSpaceDN w:val="0"/>
              <w:ind w:hanging="2"/>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AF14EE" w:rsidRPr="008E0E8A" w:rsidRDefault="00AF14EE" w:rsidP="003F39FD">
            <w:pPr>
              <w:ind w:hanging="2"/>
              <w:jc w:val="right"/>
              <w:rPr>
                <w:rFonts w:ascii="Times New Roman" w:hAnsi="Times New Roman" w:cs="Times New Roman"/>
                <w:color w:val="0070C0"/>
                <w:sz w:val="18"/>
                <w:szCs w:val="18"/>
              </w:rPr>
            </w:pPr>
          </w:p>
        </w:tc>
        <w:tc>
          <w:tcPr>
            <w:tcW w:w="1134" w:type="dxa"/>
            <w:vAlign w:val="center"/>
          </w:tcPr>
          <w:p w:rsidR="00AF14EE" w:rsidRPr="008E0E8A" w:rsidRDefault="00AF14EE" w:rsidP="003F39FD">
            <w:pPr>
              <w:ind w:left="-42" w:right="-108"/>
              <w:jc w:val="center"/>
              <w:rPr>
                <w:rFonts w:ascii="Times New Roman" w:eastAsia="Calibri" w:hAnsi="Times New Roman" w:cs="Times New Roman"/>
                <w:b/>
                <w:bCs/>
                <w:sz w:val="18"/>
                <w:szCs w:val="18"/>
              </w:rPr>
            </w:pPr>
          </w:p>
        </w:tc>
        <w:tc>
          <w:tcPr>
            <w:tcW w:w="814" w:type="dxa"/>
            <w:vAlign w:val="center"/>
          </w:tcPr>
          <w:p w:rsidR="00AF14EE" w:rsidRPr="00206382" w:rsidRDefault="00AF14EE" w:rsidP="003F39FD">
            <w:pPr>
              <w:jc w:val="center"/>
              <w:rPr>
                <w:rFonts w:eastAsia="Calibri"/>
                <w:b/>
                <w:bCs/>
                <w:sz w:val="20"/>
                <w:szCs w:val="20"/>
              </w:rPr>
            </w:pPr>
          </w:p>
        </w:tc>
      </w:tr>
    </w:tbl>
    <w:p w:rsidR="00B4396A" w:rsidRDefault="00B4396A" w:rsidP="00CB0E69">
      <w:pPr>
        <w:spacing w:after="0" w:line="240" w:lineRule="auto"/>
        <w:ind w:right="-150"/>
        <w:rPr>
          <w:rFonts w:ascii="Times New Roman" w:eastAsia="Times New Roman" w:hAnsi="Times New Roman" w:cs="Times New Roman"/>
          <w:b/>
          <w:sz w:val="28"/>
          <w:szCs w:val="28"/>
          <w:lang w:eastAsia="ru-RU"/>
        </w:rPr>
      </w:pPr>
    </w:p>
    <w:p w:rsidR="00CB0E69" w:rsidRPr="00824EB9" w:rsidRDefault="00CB0E69" w:rsidP="00CB0E6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r w:rsidRPr="00824EB9">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B3B0E" w:rsidRPr="00824EB9" w:rsidRDefault="00CB0E69" w:rsidP="00E3260E">
      <w:pPr>
        <w:pStyle w:val="20"/>
        <w:shd w:val="clear" w:color="auto" w:fill="auto"/>
        <w:spacing w:line="240" w:lineRule="auto"/>
        <w:ind w:right="-1" w:firstLine="709"/>
        <w:jc w:val="both"/>
        <w:rPr>
          <w:sz w:val="24"/>
          <w:szCs w:val="24"/>
        </w:rPr>
      </w:pPr>
      <w:r w:rsidRPr="00824EB9">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24EB9">
        <w:rPr>
          <w:color w:val="000000"/>
          <w:sz w:val="24"/>
          <w:szCs w:val="24"/>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 xml:space="preserve">2. РАСПРЕДЕЛЕНИЕ ЧАСОВ </w:t>
      </w:r>
      <w:r w:rsidR="006E7E42" w:rsidRPr="004B3B0E">
        <w:rPr>
          <w:rFonts w:ascii="Times New Roman" w:eastAsia="Times New Roman" w:hAnsi="Times New Roman" w:cs="Times New Roman"/>
          <w:b/>
          <w:sz w:val="26"/>
          <w:szCs w:val="26"/>
          <w:lang w:eastAsia="ru-RU"/>
        </w:rPr>
        <w:t>ДИСЦИПЛИНЫ</w:t>
      </w:r>
      <w:r w:rsidRPr="004B3B0E">
        <w:rPr>
          <w:rFonts w:ascii="Times New Roman" w:eastAsia="Times New Roman" w:hAnsi="Times New Roman" w:cs="Times New Roman"/>
          <w:b/>
          <w:sz w:val="26"/>
          <w:szCs w:val="26"/>
          <w:lang w:eastAsia="ru-RU"/>
        </w:rPr>
        <w:t xml:space="preserve"> ПО ФОРМАМ И ВИДАМ РАБОТ </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p>
    <w:p w:rsidR="0092420F" w:rsidRPr="00824EB9" w:rsidRDefault="00EA64AB" w:rsidP="0092420F">
      <w:pPr>
        <w:ind w:firstLine="709"/>
        <w:jc w:val="both"/>
        <w:rPr>
          <w:rFonts w:ascii="Times New Roman" w:hAnsi="Times New Roman" w:cs="Times New Roman"/>
          <w:sz w:val="24"/>
          <w:szCs w:val="24"/>
        </w:rPr>
      </w:pPr>
      <w:r w:rsidRPr="00824EB9">
        <w:rPr>
          <w:rFonts w:ascii="Times New Roman" w:eastAsia="Times New Roman" w:hAnsi="Times New Roman" w:cs="Times New Roman"/>
          <w:sz w:val="24"/>
          <w:szCs w:val="24"/>
          <w:lang w:eastAsia="ru-RU"/>
        </w:rPr>
        <w:t>Для формирования вышеуказанных компетенций в рамках дисциплины «</w:t>
      </w:r>
      <w:r w:rsidR="00122386">
        <w:rPr>
          <w:rFonts w:ascii="Times New Roman" w:eastAsia="Times New Roman" w:hAnsi="Times New Roman" w:cs="Times New Roman"/>
          <w:sz w:val="24"/>
          <w:szCs w:val="24"/>
          <w:lang w:eastAsia="ru-RU"/>
        </w:rPr>
        <w:t>Расследование преступлений против личности и собственности</w:t>
      </w:r>
      <w:r w:rsidRPr="00824EB9">
        <w:rPr>
          <w:rFonts w:ascii="Times New Roman" w:eastAsia="Times New Roman" w:hAnsi="Times New Roman" w:cs="Times New Roman"/>
          <w:sz w:val="24"/>
          <w:szCs w:val="24"/>
          <w:lang w:eastAsia="ru-RU"/>
        </w:rPr>
        <w:t xml:space="preserve">» </w:t>
      </w:r>
      <w:r w:rsidR="0092420F" w:rsidRPr="00824EB9">
        <w:rPr>
          <w:rFonts w:ascii="Times New Roman" w:hAnsi="Times New Roman" w:cs="Times New Roman"/>
          <w:sz w:val="24"/>
          <w:szCs w:val="24"/>
        </w:rPr>
        <w:t>применяются следующие методы активного/ интерактивного обучения.</w:t>
      </w:r>
    </w:p>
    <w:p w:rsidR="0085441B" w:rsidRPr="004B3B0E" w:rsidRDefault="0092420F" w:rsidP="0085441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DD4813" w:rsidRPr="004B3B0E" w:rsidRDefault="0085441B" w:rsidP="002C11E3">
      <w:pPr>
        <w:spacing w:after="0" w:line="240" w:lineRule="auto"/>
        <w:jc w:val="center"/>
        <w:rPr>
          <w:rFonts w:ascii="Times New Roman" w:eastAsia="Times New Roman" w:hAnsi="Times New Roman" w:cs="Times New Roman"/>
          <w:color w:val="000000"/>
          <w:sz w:val="24"/>
          <w:szCs w:val="24"/>
          <w:lang w:eastAsia="ru-RU" w:bidi="ru-RU"/>
        </w:rPr>
      </w:pPr>
      <w:r w:rsidRPr="004B3B0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6E7E42" w:rsidRPr="004B3B0E">
        <w:rPr>
          <w:rFonts w:ascii="Times New Roman" w:eastAsia="Times New Roman" w:hAnsi="Times New Roman" w:cs="Times New Roman"/>
          <w:b/>
          <w:sz w:val="24"/>
          <w:szCs w:val="24"/>
          <w:lang w:eastAsia="ru-RU"/>
        </w:rPr>
        <w:t>магистрантами</w:t>
      </w:r>
      <w:r w:rsidRPr="004B3B0E">
        <w:rPr>
          <w:rFonts w:ascii="Times New Roman" w:eastAsia="Times New Roman" w:hAnsi="Times New Roman" w:cs="Times New Roman"/>
          <w:b/>
          <w:sz w:val="24"/>
          <w:szCs w:val="24"/>
          <w:lang w:eastAsia="ru-RU"/>
        </w:rPr>
        <w:t xml:space="preserve"> 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92420F" w:rsidTr="009F3A38">
        <w:tc>
          <w:tcPr>
            <w:tcW w:w="534" w:type="dxa"/>
            <w:vMerge w:val="restart"/>
            <w:vAlign w:val="center"/>
          </w:tcPr>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92420F" w:rsidRPr="00AE0F74" w:rsidRDefault="0092420F" w:rsidP="00FA7E53">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92420F" w:rsidRPr="009F3A38" w:rsidRDefault="0092420F" w:rsidP="00FA7E53">
            <w:pPr>
              <w:widowControl w:val="0"/>
              <w:jc w:val="center"/>
              <w:rPr>
                <w:rFonts w:ascii="Times New Roman" w:eastAsia="Times New Roman" w:hAnsi="Times New Roman" w:cs="Verdana"/>
                <w:b/>
                <w:sz w:val="20"/>
                <w:szCs w:val="20"/>
                <w:lang w:eastAsia="ru-RU"/>
              </w:rPr>
            </w:pP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92420F" w:rsidRPr="009F3A38" w:rsidRDefault="0092420F" w:rsidP="00FA7E53">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92420F" w:rsidRPr="009F3A38" w:rsidRDefault="0092420F" w:rsidP="00FA7E53">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92420F" w:rsidRPr="009F3A38" w:rsidRDefault="0092420F" w:rsidP="00FA7E53">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92420F" w:rsidRPr="009F3A38" w:rsidRDefault="0092420F" w:rsidP="00FA7E53">
            <w:pPr>
              <w:widowControl w:val="0"/>
              <w:ind w:right="-108"/>
              <w:jc w:val="center"/>
              <w:rPr>
                <w:rFonts w:ascii="Times New Roman" w:eastAsia="Times New Roman" w:hAnsi="Times New Roman" w:cs="Verdana"/>
                <w:i/>
                <w:sz w:val="20"/>
                <w:szCs w:val="20"/>
                <w:lang w:eastAsia="ru-RU"/>
              </w:rPr>
            </w:pPr>
          </w:p>
        </w:tc>
      </w:tr>
      <w:tr w:rsidR="0092420F" w:rsidTr="009F3A38">
        <w:trPr>
          <w:trHeight w:val="377"/>
        </w:trPr>
        <w:tc>
          <w:tcPr>
            <w:tcW w:w="534" w:type="dxa"/>
            <w:vMerge/>
          </w:tcPr>
          <w:p w:rsidR="0092420F" w:rsidRDefault="0092420F" w:rsidP="007D0BC9">
            <w:pPr>
              <w:rPr>
                <w:color w:val="FF0000"/>
              </w:rPr>
            </w:pPr>
          </w:p>
        </w:tc>
        <w:tc>
          <w:tcPr>
            <w:tcW w:w="2976" w:type="dxa"/>
            <w:vMerge/>
          </w:tcPr>
          <w:p w:rsidR="0092420F" w:rsidRPr="009F3A38" w:rsidRDefault="0092420F" w:rsidP="007D0BC9">
            <w:pPr>
              <w:rPr>
                <w:color w:val="FF0000"/>
                <w:sz w:val="20"/>
                <w:szCs w:val="20"/>
              </w:rPr>
            </w:pPr>
          </w:p>
        </w:tc>
        <w:tc>
          <w:tcPr>
            <w:tcW w:w="709"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92420F" w:rsidRPr="009F3A38" w:rsidRDefault="0092420F" w:rsidP="007D0BC9">
            <w:pPr>
              <w:rPr>
                <w:color w:val="FF0000"/>
                <w:sz w:val="20"/>
                <w:szCs w:val="20"/>
              </w:rPr>
            </w:pPr>
          </w:p>
        </w:tc>
      </w:tr>
      <w:tr w:rsidR="002D12BA" w:rsidTr="00CA78A0">
        <w:trPr>
          <w:trHeight w:val="1142"/>
        </w:trPr>
        <w:tc>
          <w:tcPr>
            <w:tcW w:w="534" w:type="dxa"/>
          </w:tcPr>
          <w:p w:rsidR="002D12BA" w:rsidRPr="00546DAA" w:rsidRDefault="00973900" w:rsidP="002D12BA">
            <w:pPr>
              <w:jc w:val="center"/>
            </w:pPr>
            <w:r>
              <w:t>1.</w:t>
            </w:r>
          </w:p>
        </w:tc>
        <w:tc>
          <w:tcPr>
            <w:tcW w:w="2976" w:type="dxa"/>
            <w:tcBorders>
              <w:top w:val="single" w:sz="4" w:space="0" w:color="auto"/>
              <w:left w:val="single" w:sz="4" w:space="0" w:color="auto"/>
            </w:tcBorders>
            <w:shd w:val="clear" w:color="auto" w:fill="FFFFFF"/>
          </w:tcPr>
          <w:p w:rsidR="002D12BA" w:rsidRPr="00CA78A0" w:rsidRDefault="002D12BA" w:rsidP="002E630F">
            <w:pPr>
              <w:pStyle w:val="20"/>
              <w:shd w:val="clear" w:color="auto" w:fill="auto"/>
              <w:spacing w:after="0" w:line="266" w:lineRule="exact"/>
              <w:jc w:val="both"/>
              <w:rPr>
                <w:sz w:val="20"/>
                <w:szCs w:val="20"/>
              </w:rPr>
            </w:pPr>
            <w:r w:rsidRPr="00CA78A0">
              <w:rPr>
                <w:rStyle w:val="212pt"/>
                <w:sz w:val="20"/>
                <w:szCs w:val="20"/>
              </w:rPr>
              <w:t>Правовые основы и особенности организации</w:t>
            </w:r>
            <w:r w:rsidR="002E630F" w:rsidRPr="00CA78A0">
              <w:rPr>
                <w:rStyle w:val="212pt"/>
                <w:sz w:val="20"/>
                <w:szCs w:val="20"/>
              </w:rPr>
              <w:t xml:space="preserve"> расследования преступлений против личности</w:t>
            </w:r>
          </w:p>
        </w:tc>
        <w:tc>
          <w:tcPr>
            <w:tcW w:w="709" w:type="dxa"/>
          </w:tcPr>
          <w:p w:rsidR="002D12BA" w:rsidRPr="00FF4FA7" w:rsidRDefault="00D524A1" w:rsidP="002D12BA">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2D12BA" w:rsidRPr="00FF4FA7" w:rsidRDefault="00657FBE" w:rsidP="002D12BA">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2D12BA" w:rsidRPr="00FF4FA7" w:rsidRDefault="00657FBE" w:rsidP="002D12BA">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2D12BA" w:rsidRPr="00FF4FA7" w:rsidRDefault="00C84CAB" w:rsidP="002D12BA">
            <w:pPr>
              <w:jc w:val="center"/>
              <w:rPr>
                <w:rFonts w:ascii="Times New Roman" w:hAnsi="Times New Roman" w:cs="Times New Roman"/>
                <w:sz w:val="20"/>
                <w:szCs w:val="20"/>
              </w:rPr>
            </w:pPr>
            <w:r>
              <w:rPr>
                <w:rFonts w:ascii="Times New Roman" w:hAnsi="Times New Roman" w:cs="Times New Roman"/>
                <w:sz w:val="20"/>
                <w:szCs w:val="20"/>
              </w:rPr>
              <w:t>7</w:t>
            </w:r>
          </w:p>
        </w:tc>
        <w:tc>
          <w:tcPr>
            <w:tcW w:w="3119" w:type="dxa"/>
          </w:tcPr>
          <w:p w:rsidR="002D12BA" w:rsidRPr="00FF4FA7" w:rsidRDefault="00121E2A" w:rsidP="00121E2A">
            <w:pPr>
              <w:jc w:val="both"/>
              <w:rPr>
                <w:rFonts w:ascii="Times New Roman" w:hAnsi="Times New Roman" w:cs="Times New Roman"/>
                <w:sz w:val="20"/>
                <w:szCs w:val="20"/>
              </w:rPr>
            </w:pPr>
            <w:r>
              <w:rPr>
                <w:rFonts w:ascii="Times New Roman" w:hAnsi="Times New Roman" w:cs="Times New Roman"/>
                <w:sz w:val="20"/>
                <w:szCs w:val="20"/>
              </w:rPr>
              <w:t>Опрос</w:t>
            </w:r>
          </w:p>
        </w:tc>
      </w:tr>
      <w:tr w:rsidR="00973900" w:rsidTr="00CA78A0">
        <w:trPr>
          <w:trHeight w:val="832"/>
        </w:trPr>
        <w:tc>
          <w:tcPr>
            <w:tcW w:w="534" w:type="dxa"/>
          </w:tcPr>
          <w:p w:rsidR="00973900" w:rsidRPr="00546DAA" w:rsidRDefault="00973900" w:rsidP="00973900">
            <w:pPr>
              <w:jc w:val="center"/>
            </w:pPr>
            <w:r>
              <w:t>2</w:t>
            </w:r>
            <w:r w:rsidRPr="00546DAA">
              <w:t>.</w:t>
            </w:r>
          </w:p>
        </w:tc>
        <w:tc>
          <w:tcPr>
            <w:tcW w:w="2976" w:type="dxa"/>
            <w:tcBorders>
              <w:top w:val="single" w:sz="4" w:space="0" w:color="auto"/>
              <w:left w:val="single" w:sz="4" w:space="0" w:color="auto"/>
            </w:tcBorders>
            <w:shd w:val="clear" w:color="auto" w:fill="FFFFFF"/>
            <w:vAlign w:val="center"/>
          </w:tcPr>
          <w:p w:rsidR="00973900" w:rsidRPr="00CA78A0" w:rsidRDefault="00973900" w:rsidP="00CA78A0">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жизни и здоровья</w:t>
            </w:r>
          </w:p>
        </w:tc>
        <w:tc>
          <w:tcPr>
            <w:tcW w:w="709" w:type="dxa"/>
          </w:tcPr>
          <w:p w:rsidR="00973900" w:rsidRPr="00FF4FA7" w:rsidRDefault="00D524A1" w:rsidP="0097390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973900" w:rsidRPr="00FF4FA7" w:rsidRDefault="00657FBE" w:rsidP="00973900">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973900" w:rsidRPr="00FF4FA7" w:rsidRDefault="00973900" w:rsidP="00973900">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73900" w:rsidRPr="00FF4FA7" w:rsidRDefault="00973900" w:rsidP="00973900">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973900" w:rsidRPr="00FF4FA7" w:rsidRDefault="00121E2A" w:rsidP="00121E2A">
            <w:pPr>
              <w:jc w:val="both"/>
              <w:rPr>
                <w:rFonts w:ascii="Times New Roman" w:hAnsi="Times New Roman" w:cs="Times New Roman"/>
                <w:sz w:val="20"/>
                <w:szCs w:val="20"/>
              </w:rPr>
            </w:pPr>
            <w:r>
              <w:rPr>
                <w:rFonts w:ascii="Times New Roman" w:hAnsi="Times New Roman" w:cs="Times New Roman"/>
                <w:color w:val="000000"/>
                <w:sz w:val="20"/>
                <w:szCs w:val="20"/>
              </w:rPr>
              <w:t>Реферат, опрос, тест</w:t>
            </w:r>
          </w:p>
        </w:tc>
      </w:tr>
      <w:tr w:rsidR="00973900" w:rsidTr="003F39FD">
        <w:trPr>
          <w:trHeight w:val="830"/>
        </w:trPr>
        <w:tc>
          <w:tcPr>
            <w:tcW w:w="534" w:type="dxa"/>
          </w:tcPr>
          <w:p w:rsidR="00973900" w:rsidRPr="00546DAA" w:rsidRDefault="00973900" w:rsidP="00973900">
            <w:pPr>
              <w:jc w:val="center"/>
            </w:pPr>
            <w:r>
              <w:t>3</w:t>
            </w:r>
            <w:r w:rsidRPr="00546DAA">
              <w:t>.</w:t>
            </w:r>
          </w:p>
        </w:tc>
        <w:tc>
          <w:tcPr>
            <w:tcW w:w="2976" w:type="dxa"/>
            <w:tcBorders>
              <w:top w:val="single" w:sz="4" w:space="0" w:color="auto"/>
              <w:left w:val="single" w:sz="4" w:space="0" w:color="auto"/>
            </w:tcBorders>
            <w:shd w:val="clear" w:color="auto" w:fill="FFFFFF"/>
            <w:vAlign w:val="bottom"/>
          </w:tcPr>
          <w:p w:rsidR="00973900" w:rsidRPr="00CA78A0" w:rsidRDefault="00973900" w:rsidP="00CA78A0">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свободы, чести и достоинства личности</w:t>
            </w:r>
          </w:p>
        </w:tc>
        <w:tc>
          <w:tcPr>
            <w:tcW w:w="709" w:type="dxa"/>
          </w:tcPr>
          <w:p w:rsidR="00973900" w:rsidRPr="00FF4FA7" w:rsidRDefault="00D524A1" w:rsidP="00973900">
            <w:pPr>
              <w:jc w:val="center"/>
              <w:rPr>
                <w:rFonts w:ascii="Times New Roman" w:hAnsi="Times New Roman" w:cs="Times New Roman"/>
                <w:sz w:val="20"/>
                <w:szCs w:val="20"/>
              </w:rPr>
            </w:pPr>
            <w:r>
              <w:rPr>
                <w:rFonts w:ascii="Times New Roman" w:hAnsi="Times New Roman" w:cs="Times New Roman"/>
                <w:sz w:val="20"/>
                <w:szCs w:val="20"/>
              </w:rPr>
              <w:t>9</w:t>
            </w:r>
          </w:p>
        </w:tc>
        <w:tc>
          <w:tcPr>
            <w:tcW w:w="567" w:type="dxa"/>
          </w:tcPr>
          <w:p w:rsidR="00973900" w:rsidRPr="00FF4FA7" w:rsidRDefault="00973900" w:rsidP="00973900">
            <w:pPr>
              <w:jc w:val="center"/>
              <w:rPr>
                <w:rFonts w:ascii="Times New Roman" w:hAnsi="Times New Roman" w:cs="Times New Roman"/>
                <w:sz w:val="20"/>
                <w:szCs w:val="20"/>
              </w:rPr>
            </w:pPr>
          </w:p>
        </w:tc>
        <w:tc>
          <w:tcPr>
            <w:tcW w:w="992" w:type="dxa"/>
          </w:tcPr>
          <w:p w:rsidR="00973900" w:rsidRPr="00FF4FA7" w:rsidRDefault="00657FBE" w:rsidP="00973900">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73900" w:rsidRPr="00FF4FA7" w:rsidRDefault="00C84CAB" w:rsidP="00973900">
            <w:pPr>
              <w:jc w:val="center"/>
              <w:rPr>
                <w:rFonts w:ascii="Times New Roman" w:hAnsi="Times New Roman" w:cs="Times New Roman"/>
                <w:sz w:val="20"/>
                <w:szCs w:val="20"/>
              </w:rPr>
            </w:pPr>
            <w:r>
              <w:rPr>
                <w:rFonts w:ascii="Times New Roman" w:hAnsi="Times New Roman" w:cs="Times New Roman"/>
                <w:sz w:val="20"/>
                <w:szCs w:val="20"/>
              </w:rPr>
              <w:t>7</w:t>
            </w:r>
          </w:p>
        </w:tc>
        <w:tc>
          <w:tcPr>
            <w:tcW w:w="3119" w:type="dxa"/>
          </w:tcPr>
          <w:p w:rsidR="00973900" w:rsidRPr="00FF4FA7" w:rsidRDefault="00973900" w:rsidP="0097390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 xml:space="preserve">Реферат, опрос, тест, </w:t>
            </w:r>
          </w:p>
          <w:p w:rsidR="00973900" w:rsidRPr="00FF4FA7" w:rsidRDefault="00973900" w:rsidP="00973900">
            <w:pPr>
              <w:jc w:val="center"/>
              <w:rPr>
                <w:rFonts w:ascii="Times New Roman" w:hAnsi="Times New Roman" w:cs="Times New Roman"/>
                <w:sz w:val="20"/>
                <w:szCs w:val="20"/>
              </w:rPr>
            </w:pPr>
          </w:p>
        </w:tc>
      </w:tr>
      <w:tr w:rsidR="00973900" w:rsidTr="003F39FD">
        <w:tc>
          <w:tcPr>
            <w:tcW w:w="534" w:type="dxa"/>
          </w:tcPr>
          <w:p w:rsidR="00973900" w:rsidRPr="00546DAA" w:rsidRDefault="00B979A9" w:rsidP="00973900">
            <w:pPr>
              <w:jc w:val="center"/>
            </w:pPr>
            <w:r>
              <w:t>4</w:t>
            </w:r>
            <w:r w:rsidR="00973900">
              <w:t xml:space="preserve">. </w:t>
            </w:r>
          </w:p>
        </w:tc>
        <w:tc>
          <w:tcPr>
            <w:tcW w:w="2976" w:type="dxa"/>
            <w:tcBorders>
              <w:top w:val="single" w:sz="4" w:space="0" w:color="auto"/>
              <w:left w:val="single" w:sz="4" w:space="0" w:color="auto"/>
            </w:tcBorders>
            <w:shd w:val="clear" w:color="auto" w:fill="FFFFFF"/>
            <w:vAlign w:val="center"/>
          </w:tcPr>
          <w:p w:rsidR="00973900" w:rsidRPr="00CA78A0" w:rsidRDefault="00973900" w:rsidP="00CA78A0">
            <w:pPr>
              <w:pStyle w:val="20"/>
              <w:shd w:val="clear" w:color="auto" w:fill="auto"/>
              <w:spacing w:after="0" w:line="266" w:lineRule="exact"/>
              <w:jc w:val="both"/>
              <w:rPr>
                <w:sz w:val="20"/>
                <w:szCs w:val="20"/>
              </w:rPr>
            </w:pPr>
            <w:r w:rsidRPr="00CA78A0">
              <w:rPr>
                <w:rStyle w:val="212pt"/>
                <w:sz w:val="20"/>
                <w:szCs w:val="20"/>
              </w:rPr>
              <w:t>Особенност</w:t>
            </w:r>
            <w:r w:rsidR="00B979A9" w:rsidRPr="00CA78A0">
              <w:rPr>
                <w:rStyle w:val="212pt"/>
                <w:sz w:val="20"/>
                <w:szCs w:val="20"/>
              </w:rPr>
              <w:t>и организации расследования преступлений против половой неприкосновенно</w:t>
            </w:r>
            <w:r w:rsidR="00B979A9" w:rsidRPr="00CA78A0">
              <w:rPr>
                <w:rStyle w:val="212pt"/>
                <w:sz w:val="20"/>
                <w:szCs w:val="20"/>
              </w:rPr>
              <w:softHyphen/>
              <w:t>сти и половой свободы личности</w:t>
            </w:r>
          </w:p>
        </w:tc>
        <w:tc>
          <w:tcPr>
            <w:tcW w:w="709" w:type="dxa"/>
          </w:tcPr>
          <w:p w:rsidR="00973900" w:rsidRPr="00FF4FA7" w:rsidRDefault="00973900" w:rsidP="00973900">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73900" w:rsidRPr="00FF4FA7" w:rsidRDefault="00973900" w:rsidP="00973900">
            <w:pPr>
              <w:jc w:val="center"/>
              <w:rPr>
                <w:rFonts w:ascii="Times New Roman" w:hAnsi="Times New Roman" w:cs="Times New Roman"/>
                <w:sz w:val="20"/>
                <w:szCs w:val="20"/>
              </w:rPr>
            </w:pPr>
          </w:p>
        </w:tc>
        <w:tc>
          <w:tcPr>
            <w:tcW w:w="992" w:type="dxa"/>
          </w:tcPr>
          <w:p w:rsidR="00973900" w:rsidRPr="00FF4FA7" w:rsidRDefault="00973900" w:rsidP="00973900">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73900" w:rsidRPr="00FF4FA7" w:rsidRDefault="00973900" w:rsidP="00973900">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973900" w:rsidRPr="00FF4FA7" w:rsidRDefault="00121E2A" w:rsidP="00973900">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973900" w:rsidRPr="00FF4FA7" w:rsidRDefault="00973900" w:rsidP="00973900">
            <w:pPr>
              <w:jc w:val="center"/>
              <w:rPr>
                <w:rFonts w:ascii="Times New Roman" w:hAnsi="Times New Roman" w:cs="Times New Roman"/>
                <w:sz w:val="20"/>
                <w:szCs w:val="20"/>
              </w:rPr>
            </w:pPr>
          </w:p>
        </w:tc>
      </w:tr>
      <w:tr w:rsidR="00B979A9" w:rsidTr="003F39FD">
        <w:tc>
          <w:tcPr>
            <w:tcW w:w="534" w:type="dxa"/>
          </w:tcPr>
          <w:p w:rsidR="00B979A9" w:rsidRPr="00546DAA" w:rsidRDefault="00B979A9" w:rsidP="00B979A9">
            <w:pPr>
              <w:jc w:val="center"/>
            </w:pPr>
            <w:r>
              <w:t xml:space="preserve">5. </w:t>
            </w:r>
          </w:p>
        </w:tc>
        <w:tc>
          <w:tcPr>
            <w:tcW w:w="2976" w:type="dxa"/>
            <w:tcBorders>
              <w:top w:val="single" w:sz="4" w:space="0" w:color="auto"/>
              <w:left w:val="single" w:sz="4" w:space="0" w:color="auto"/>
            </w:tcBorders>
            <w:shd w:val="clear" w:color="auto" w:fill="FFFFFF"/>
            <w:vAlign w:val="center"/>
          </w:tcPr>
          <w:p w:rsidR="00B979A9" w:rsidRPr="00CA78A0" w:rsidRDefault="00B979A9" w:rsidP="00CA78A0">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конституционных прав и свобод человека и гражданина</w:t>
            </w:r>
          </w:p>
        </w:tc>
        <w:tc>
          <w:tcPr>
            <w:tcW w:w="709" w:type="dxa"/>
          </w:tcPr>
          <w:p w:rsidR="00B979A9" w:rsidRPr="00FF4FA7" w:rsidRDefault="00D524A1" w:rsidP="00B979A9">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B979A9" w:rsidRPr="00FF4FA7" w:rsidRDefault="00657FBE" w:rsidP="00B979A9">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B979A9" w:rsidRPr="00FF4FA7" w:rsidRDefault="00B979A9" w:rsidP="00B979A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B979A9" w:rsidRPr="00FF4FA7" w:rsidRDefault="00D524A1" w:rsidP="00B979A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B979A9" w:rsidRPr="00FF4FA7" w:rsidRDefault="00121E2A" w:rsidP="00B979A9">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B979A9" w:rsidRPr="00FF4FA7" w:rsidRDefault="00B979A9" w:rsidP="00B979A9">
            <w:pPr>
              <w:jc w:val="center"/>
              <w:rPr>
                <w:rFonts w:ascii="Times New Roman" w:hAnsi="Times New Roman" w:cs="Times New Roman"/>
                <w:sz w:val="20"/>
                <w:szCs w:val="20"/>
              </w:rPr>
            </w:pPr>
          </w:p>
        </w:tc>
      </w:tr>
      <w:tr w:rsidR="006E6005" w:rsidTr="003F39FD">
        <w:tc>
          <w:tcPr>
            <w:tcW w:w="534" w:type="dxa"/>
          </w:tcPr>
          <w:p w:rsidR="006E6005" w:rsidRPr="00546DAA" w:rsidRDefault="006E6005" w:rsidP="006E6005">
            <w:r>
              <w:t xml:space="preserve"> 6.</w:t>
            </w:r>
          </w:p>
        </w:tc>
        <w:tc>
          <w:tcPr>
            <w:tcW w:w="2976" w:type="dxa"/>
            <w:tcBorders>
              <w:top w:val="single" w:sz="4" w:space="0" w:color="auto"/>
              <w:left w:val="single" w:sz="4" w:space="0" w:color="auto"/>
            </w:tcBorders>
            <w:shd w:val="clear" w:color="auto" w:fill="FFFFFF"/>
            <w:vAlign w:val="center"/>
          </w:tcPr>
          <w:p w:rsidR="006E6005" w:rsidRPr="00CA78A0" w:rsidRDefault="006E6005" w:rsidP="006E6005">
            <w:pPr>
              <w:pStyle w:val="20"/>
              <w:shd w:val="clear" w:color="auto" w:fill="auto"/>
              <w:tabs>
                <w:tab w:val="left" w:pos="2064"/>
                <w:tab w:val="left" w:pos="3418"/>
                <w:tab w:val="left" w:pos="4661"/>
              </w:tabs>
              <w:spacing w:after="0" w:line="274" w:lineRule="exact"/>
              <w:jc w:val="left"/>
              <w:rPr>
                <w:sz w:val="20"/>
                <w:szCs w:val="20"/>
              </w:rPr>
            </w:pPr>
            <w:r w:rsidRPr="00CA78A0">
              <w:rPr>
                <w:rStyle w:val="212pt"/>
                <w:sz w:val="20"/>
                <w:szCs w:val="20"/>
              </w:rPr>
              <w:t>Особенности организации расследования</w:t>
            </w:r>
            <w:r w:rsidR="00E33F32" w:rsidRPr="00CA78A0">
              <w:rPr>
                <w:rStyle w:val="212pt"/>
                <w:sz w:val="20"/>
                <w:szCs w:val="20"/>
              </w:rPr>
              <w:t xml:space="preserve"> </w:t>
            </w:r>
            <w:r w:rsidRPr="00CA78A0">
              <w:rPr>
                <w:rStyle w:val="212pt"/>
                <w:sz w:val="20"/>
                <w:szCs w:val="20"/>
              </w:rPr>
              <w:t>преступлений</w:t>
            </w:r>
            <w:r w:rsidR="00E33F32" w:rsidRPr="00CA78A0">
              <w:rPr>
                <w:rStyle w:val="212pt"/>
                <w:sz w:val="20"/>
                <w:szCs w:val="20"/>
              </w:rPr>
              <w:t xml:space="preserve"> </w:t>
            </w:r>
            <w:r w:rsidRPr="00CA78A0">
              <w:rPr>
                <w:rStyle w:val="212pt"/>
                <w:sz w:val="20"/>
                <w:szCs w:val="20"/>
              </w:rPr>
              <w:t>против</w:t>
            </w:r>
            <w:r w:rsidR="00E33F32" w:rsidRPr="00CA78A0">
              <w:rPr>
                <w:rStyle w:val="212pt"/>
                <w:sz w:val="20"/>
                <w:szCs w:val="20"/>
              </w:rPr>
              <w:t xml:space="preserve"> </w:t>
            </w:r>
            <w:r w:rsidRPr="00CA78A0">
              <w:rPr>
                <w:rStyle w:val="212pt"/>
                <w:sz w:val="20"/>
                <w:szCs w:val="20"/>
              </w:rPr>
              <w:t>семьи и</w:t>
            </w:r>
            <w:r w:rsidR="00E33F32" w:rsidRPr="00CA78A0">
              <w:rPr>
                <w:rStyle w:val="212pt"/>
                <w:sz w:val="20"/>
                <w:szCs w:val="20"/>
              </w:rPr>
              <w:t xml:space="preserve"> </w:t>
            </w:r>
            <w:r w:rsidRPr="00CA78A0">
              <w:rPr>
                <w:rStyle w:val="212pt"/>
                <w:sz w:val="20"/>
                <w:szCs w:val="20"/>
              </w:rPr>
              <w:t>несовершеннолетних</w:t>
            </w:r>
          </w:p>
        </w:tc>
        <w:tc>
          <w:tcPr>
            <w:tcW w:w="709" w:type="dxa"/>
          </w:tcPr>
          <w:p w:rsidR="006E6005" w:rsidRPr="00FF4FA7" w:rsidRDefault="00D524A1" w:rsidP="006E6005">
            <w:pPr>
              <w:jc w:val="center"/>
              <w:rPr>
                <w:rFonts w:ascii="Times New Roman" w:hAnsi="Times New Roman" w:cs="Times New Roman"/>
                <w:sz w:val="20"/>
                <w:szCs w:val="20"/>
              </w:rPr>
            </w:pPr>
            <w:r>
              <w:rPr>
                <w:rFonts w:ascii="Times New Roman" w:hAnsi="Times New Roman" w:cs="Times New Roman"/>
                <w:sz w:val="20"/>
                <w:szCs w:val="20"/>
              </w:rPr>
              <w:t>9</w:t>
            </w:r>
          </w:p>
        </w:tc>
        <w:tc>
          <w:tcPr>
            <w:tcW w:w="567" w:type="dxa"/>
          </w:tcPr>
          <w:p w:rsidR="006E6005" w:rsidRPr="00FF4FA7" w:rsidRDefault="006E6005" w:rsidP="006E6005">
            <w:pPr>
              <w:jc w:val="center"/>
              <w:rPr>
                <w:rFonts w:ascii="Times New Roman" w:hAnsi="Times New Roman" w:cs="Times New Roman"/>
                <w:sz w:val="20"/>
                <w:szCs w:val="20"/>
              </w:rPr>
            </w:pPr>
          </w:p>
        </w:tc>
        <w:tc>
          <w:tcPr>
            <w:tcW w:w="992" w:type="dxa"/>
          </w:tcPr>
          <w:p w:rsidR="006E6005" w:rsidRPr="00FF4FA7" w:rsidRDefault="00657FBE" w:rsidP="00657FBE">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6E6005" w:rsidRPr="00FF4FA7" w:rsidRDefault="00C84CAB" w:rsidP="006E6005">
            <w:pPr>
              <w:jc w:val="center"/>
              <w:rPr>
                <w:rFonts w:ascii="Times New Roman" w:hAnsi="Times New Roman" w:cs="Times New Roman"/>
                <w:sz w:val="20"/>
                <w:szCs w:val="20"/>
              </w:rPr>
            </w:pPr>
            <w:r>
              <w:rPr>
                <w:rFonts w:ascii="Times New Roman" w:hAnsi="Times New Roman" w:cs="Times New Roman"/>
                <w:sz w:val="20"/>
                <w:szCs w:val="20"/>
              </w:rPr>
              <w:t>7</w:t>
            </w:r>
          </w:p>
        </w:tc>
        <w:tc>
          <w:tcPr>
            <w:tcW w:w="3119" w:type="dxa"/>
          </w:tcPr>
          <w:p w:rsidR="00121E2A" w:rsidRPr="00FF4FA7" w:rsidRDefault="00121E2A" w:rsidP="00121E2A">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6E6005" w:rsidRPr="00FF4FA7" w:rsidRDefault="006E6005" w:rsidP="006E6005">
            <w:pPr>
              <w:jc w:val="center"/>
              <w:rPr>
                <w:rFonts w:ascii="Times New Roman" w:hAnsi="Times New Roman" w:cs="Times New Roman"/>
                <w:sz w:val="20"/>
                <w:szCs w:val="20"/>
              </w:rPr>
            </w:pPr>
          </w:p>
        </w:tc>
      </w:tr>
      <w:tr w:rsidR="00E33F32" w:rsidTr="003F39FD">
        <w:tc>
          <w:tcPr>
            <w:tcW w:w="534" w:type="dxa"/>
          </w:tcPr>
          <w:p w:rsidR="00E33F32" w:rsidRPr="00546DAA" w:rsidRDefault="00E33F32" w:rsidP="00E33F32">
            <w:pPr>
              <w:jc w:val="center"/>
            </w:pPr>
            <w:r>
              <w:t>7.</w:t>
            </w:r>
          </w:p>
        </w:tc>
        <w:tc>
          <w:tcPr>
            <w:tcW w:w="2976" w:type="dxa"/>
            <w:tcBorders>
              <w:top w:val="single" w:sz="4" w:space="0" w:color="auto"/>
              <w:left w:val="single" w:sz="4" w:space="0" w:color="auto"/>
            </w:tcBorders>
            <w:shd w:val="clear" w:color="auto" w:fill="FFFFFF"/>
            <w:vAlign w:val="center"/>
          </w:tcPr>
          <w:p w:rsidR="00E33F32" w:rsidRPr="00CA78A0" w:rsidRDefault="00E33F32" w:rsidP="00CA78A0">
            <w:pPr>
              <w:pStyle w:val="20"/>
              <w:shd w:val="clear" w:color="auto" w:fill="auto"/>
              <w:spacing w:after="0" w:line="266" w:lineRule="exact"/>
              <w:jc w:val="both"/>
              <w:rPr>
                <w:sz w:val="20"/>
                <w:szCs w:val="20"/>
              </w:rPr>
            </w:pPr>
            <w:r w:rsidRPr="00CA78A0">
              <w:rPr>
                <w:rStyle w:val="212pt"/>
                <w:sz w:val="20"/>
                <w:szCs w:val="20"/>
              </w:rPr>
              <w:t>Правовые основы и особенности организации рассле</w:t>
            </w:r>
            <w:r w:rsidR="00CA78A0">
              <w:rPr>
                <w:rStyle w:val="212pt"/>
                <w:sz w:val="20"/>
                <w:szCs w:val="20"/>
              </w:rPr>
              <w:t>дования преступлений против соб</w:t>
            </w:r>
            <w:r w:rsidRPr="00CA78A0">
              <w:rPr>
                <w:rStyle w:val="212pt"/>
                <w:sz w:val="20"/>
                <w:szCs w:val="20"/>
              </w:rPr>
              <w:t>ственности</w:t>
            </w:r>
          </w:p>
        </w:tc>
        <w:tc>
          <w:tcPr>
            <w:tcW w:w="709" w:type="dxa"/>
          </w:tcPr>
          <w:p w:rsidR="00E33F32" w:rsidRPr="00FF4FA7" w:rsidRDefault="00E33F32" w:rsidP="00E33F32">
            <w:pPr>
              <w:jc w:val="center"/>
              <w:rPr>
                <w:rFonts w:ascii="Times New Roman" w:hAnsi="Times New Roman" w:cs="Times New Roman"/>
                <w:sz w:val="20"/>
                <w:szCs w:val="20"/>
              </w:rPr>
            </w:pPr>
            <w:r>
              <w:rPr>
                <w:rFonts w:ascii="Times New Roman" w:hAnsi="Times New Roman" w:cs="Times New Roman"/>
                <w:sz w:val="20"/>
                <w:szCs w:val="20"/>
              </w:rPr>
              <w:t>12</w:t>
            </w:r>
          </w:p>
        </w:tc>
        <w:tc>
          <w:tcPr>
            <w:tcW w:w="567" w:type="dxa"/>
          </w:tcPr>
          <w:p w:rsidR="00E33F32" w:rsidRPr="00FF4FA7" w:rsidRDefault="00657FBE" w:rsidP="00E33F32">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E33F32" w:rsidRPr="00FF4FA7" w:rsidRDefault="00657FBE" w:rsidP="00E33F32">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E33F32" w:rsidRPr="00FF4FA7" w:rsidRDefault="00E33F32" w:rsidP="00E33F32">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E33F32" w:rsidRPr="00FF4FA7" w:rsidRDefault="00121E2A" w:rsidP="00E33F32">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E33F32" w:rsidRPr="00FF4FA7" w:rsidRDefault="00E33F32" w:rsidP="00E33F32">
            <w:pPr>
              <w:jc w:val="center"/>
              <w:rPr>
                <w:rFonts w:ascii="Times New Roman" w:hAnsi="Times New Roman" w:cs="Times New Roman"/>
                <w:sz w:val="20"/>
                <w:szCs w:val="20"/>
              </w:rPr>
            </w:pPr>
          </w:p>
        </w:tc>
      </w:tr>
      <w:tr w:rsidR="00E33F32" w:rsidTr="00284510">
        <w:trPr>
          <w:trHeight w:val="402"/>
        </w:trPr>
        <w:tc>
          <w:tcPr>
            <w:tcW w:w="534" w:type="dxa"/>
          </w:tcPr>
          <w:p w:rsidR="00E33F32" w:rsidRDefault="00E33F32" w:rsidP="00E33F32">
            <w:pPr>
              <w:rPr>
                <w:color w:val="FF0000"/>
              </w:rPr>
            </w:pPr>
          </w:p>
        </w:tc>
        <w:tc>
          <w:tcPr>
            <w:tcW w:w="2976" w:type="dxa"/>
            <w:tcBorders>
              <w:top w:val="single" w:sz="4" w:space="0" w:color="auto"/>
              <w:left w:val="single" w:sz="4" w:space="0" w:color="auto"/>
            </w:tcBorders>
            <w:shd w:val="clear" w:color="auto" w:fill="FFFFFF"/>
            <w:vAlign w:val="bottom"/>
          </w:tcPr>
          <w:p w:rsidR="00E33F32" w:rsidRPr="00FF4FA7" w:rsidRDefault="00E33F32" w:rsidP="00E33F32">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E33F32" w:rsidRPr="00FF4FA7" w:rsidRDefault="00E33F32" w:rsidP="00E33F32">
            <w:pPr>
              <w:jc w:val="center"/>
              <w:rPr>
                <w:rFonts w:ascii="Times New Roman" w:hAnsi="Times New Roman" w:cs="Times New Roman"/>
                <w:sz w:val="20"/>
                <w:szCs w:val="20"/>
              </w:rPr>
            </w:pPr>
          </w:p>
        </w:tc>
        <w:tc>
          <w:tcPr>
            <w:tcW w:w="567" w:type="dxa"/>
          </w:tcPr>
          <w:p w:rsidR="00E33F32" w:rsidRPr="00FF4FA7" w:rsidRDefault="00E33F32" w:rsidP="00E33F32">
            <w:pPr>
              <w:rPr>
                <w:rFonts w:ascii="Times New Roman" w:hAnsi="Times New Roman" w:cs="Times New Roman"/>
                <w:color w:val="FF0000"/>
                <w:sz w:val="20"/>
                <w:szCs w:val="20"/>
              </w:rPr>
            </w:pPr>
          </w:p>
        </w:tc>
        <w:tc>
          <w:tcPr>
            <w:tcW w:w="992" w:type="dxa"/>
          </w:tcPr>
          <w:p w:rsidR="00E33F32" w:rsidRPr="00FF4FA7" w:rsidRDefault="00E33F32" w:rsidP="00E33F32">
            <w:pPr>
              <w:rPr>
                <w:rFonts w:ascii="Times New Roman" w:hAnsi="Times New Roman" w:cs="Times New Roman"/>
                <w:color w:val="FF0000"/>
                <w:sz w:val="20"/>
                <w:szCs w:val="20"/>
              </w:rPr>
            </w:pPr>
          </w:p>
        </w:tc>
        <w:tc>
          <w:tcPr>
            <w:tcW w:w="567" w:type="dxa"/>
          </w:tcPr>
          <w:p w:rsidR="00E33F32" w:rsidRPr="00FF4FA7" w:rsidRDefault="00E33F32" w:rsidP="00E33F32">
            <w:pPr>
              <w:rPr>
                <w:rFonts w:ascii="Times New Roman" w:hAnsi="Times New Roman" w:cs="Times New Roman"/>
                <w:color w:val="FF0000"/>
                <w:sz w:val="20"/>
                <w:szCs w:val="20"/>
              </w:rPr>
            </w:pPr>
          </w:p>
        </w:tc>
        <w:tc>
          <w:tcPr>
            <w:tcW w:w="3119" w:type="dxa"/>
          </w:tcPr>
          <w:p w:rsidR="00E33F32" w:rsidRPr="00FF4FA7" w:rsidRDefault="00E33F32" w:rsidP="00E33F32">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E33F32" w:rsidTr="009F3A38">
        <w:tc>
          <w:tcPr>
            <w:tcW w:w="534" w:type="dxa"/>
          </w:tcPr>
          <w:p w:rsidR="00E33F32" w:rsidRDefault="00E33F32" w:rsidP="00E33F32">
            <w:pPr>
              <w:rPr>
                <w:color w:val="FF0000"/>
              </w:rPr>
            </w:pPr>
          </w:p>
        </w:tc>
        <w:tc>
          <w:tcPr>
            <w:tcW w:w="2976" w:type="dxa"/>
            <w:tcBorders>
              <w:top w:val="single" w:sz="4" w:space="0" w:color="auto"/>
              <w:left w:val="single" w:sz="4" w:space="0" w:color="auto"/>
            </w:tcBorders>
            <w:shd w:val="clear" w:color="auto" w:fill="FFFFFF"/>
            <w:vAlign w:val="bottom"/>
          </w:tcPr>
          <w:p w:rsidR="00E33F32" w:rsidRPr="00FF4FA7" w:rsidRDefault="00E33F32" w:rsidP="00061E9B">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sidR="00061E9B">
              <w:rPr>
                <w:rFonts w:eastAsia="Arial Unicode MS"/>
                <w:b/>
                <w:color w:val="000000"/>
                <w:sz w:val="20"/>
                <w:szCs w:val="20"/>
                <w:lang w:eastAsia="ru-RU" w:bidi="ru-RU"/>
              </w:rPr>
              <w:t>Расследование преступлений против личности и собственности</w:t>
            </w:r>
            <w:r w:rsidRPr="00FF4FA7">
              <w:rPr>
                <w:rFonts w:eastAsia="Arial Unicode MS"/>
                <w:b/>
                <w:color w:val="000000"/>
                <w:sz w:val="20"/>
                <w:szCs w:val="20"/>
                <w:lang w:eastAsia="ru-RU" w:bidi="ru-RU"/>
              </w:rPr>
              <w:t>»</w:t>
            </w:r>
          </w:p>
        </w:tc>
        <w:tc>
          <w:tcPr>
            <w:tcW w:w="709" w:type="dxa"/>
          </w:tcPr>
          <w:p w:rsidR="00E33F32" w:rsidRPr="00FF4FA7" w:rsidRDefault="00061E9B" w:rsidP="00E33F32">
            <w:pPr>
              <w:jc w:val="center"/>
              <w:rPr>
                <w:rFonts w:ascii="Times New Roman" w:hAnsi="Times New Roman" w:cs="Times New Roman"/>
                <w:b/>
                <w:sz w:val="20"/>
                <w:szCs w:val="20"/>
              </w:rPr>
            </w:pPr>
            <w:r>
              <w:rPr>
                <w:rFonts w:ascii="Times New Roman" w:hAnsi="Times New Roman" w:cs="Times New Roman"/>
                <w:b/>
                <w:sz w:val="20"/>
                <w:szCs w:val="20"/>
              </w:rPr>
              <w:t>2/72</w:t>
            </w:r>
          </w:p>
        </w:tc>
        <w:tc>
          <w:tcPr>
            <w:tcW w:w="567" w:type="dxa"/>
          </w:tcPr>
          <w:p w:rsidR="00E33F32" w:rsidRPr="00FF4FA7" w:rsidRDefault="00061E9B" w:rsidP="00E33F32">
            <w:pPr>
              <w:jc w:val="center"/>
              <w:rPr>
                <w:rFonts w:ascii="Times New Roman" w:hAnsi="Times New Roman" w:cs="Times New Roman"/>
                <w:b/>
                <w:sz w:val="20"/>
                <w:szCs w:val="20"/>
              </w:rPr>
            </w:pPr>
            <w:r>
              <w:rPr>
                <w:rFonts w:ascii="Times New Roman" w:hAnsi="Times New Roman" w:cs="Times New Roman"/>
                <w:b/>
                <w:sz w:val="20"/>
                <w:szCs w:val="20"/>
              </w:rPr>
              <w:t>4</w:t>
            </w:r>
          </w:p>
        </w:tc>
        <w:tc>
          <w:tcPr>
            <w:tcW w:w="992" w:type="dxa"/>
          </w:tcPr>
          <w:p w:rsidR="00E33F32" w:rsidRPr="00FF4FA7" w:rsidRDefault="00061E9B" w:rsidP="00E33F32">
            <w:pPr>
              <w:jc w:val="center"/>
              <w:rPr>
                <w:rFonts w:ascii="Times New Roman" w:hAnsi="Times New Roman" w:cs="Times New Roman"/>
                <w:b/>
                <w:sz w:val="20"/>
                <w:szCs w:val="20"/>
              </w:rPr>
            </w:pPr>
            <w:r>
              <w:rPr>
                <w:rFonts w:ascii="Times New Roman" w:hAnsi="Times New Roman" w:cs="Times New Roman"/>
                <w:b/>
                <w:sz w:val="20"/>
                <w:szCs w:val="20"/>
              </w:rPr>
              <w:t>14</w:t>
            </w:r>
          </w:p>
        </w:tc>
        <w:tc>
          <w:tcPr>
            <w:tcW w:w="567" w:type="dxa"/>
          </w:tcPr>
          <w:p w:rsidR="00E33F32" w:rsidRPr="00FF4FA7" w:rsidRDefault="00061E9B" w:rsidP="00E33F32">
            <w:pPr>
              <w:jc w:val="center"/>
              <w:rPr>
                <w:rFonts w:ascii="Times New Roman" w:hAnsi="Times New Roman" w:cs="Times New Roman"/>
                <w:b/>
                <w:sz w:val="20"/>
                <w:szCs w:val="20"/>
              </w:rPr>
            </w:pPr>
            <w:r>
              <w:rPr>
                <w:rFonts w:ascii="Times New Roman" w:hAnsi="Times New Roman" w:cs="Times New Roman"/>
                <w:b/>
                <w:sz w:val="20"/>
                <w:szCs w:val="20"/>
              </w:rPr>
              <w:t>5</w:t>
            </w:r>
            <w:r w:rsidR="00E33F32" w:rsidRPr="00FF4FA7">
              <w:rPr>
                <w:rFonts w:ascii="Times New Roman" w:hAnsi="Times New Roman" w:cs="Times New Roman"/>
                <w:b/>
                <w:sz w:val="20"/>
                <w:szCs w:val="20"/>
              </w:rPr>
              <w:t>4</w:t>
            </w:r>
          </w:p>
        </w:tc>
        <w:tc>
          <w:tcPr>
            <w:tcW w:w="3119" w:type="dxa"/>
          </w:tcPr>
          <w:p w:rsidR="00E33F32" w:rsidRPr="00FF4FA7" w:rsidRDefault="00E33F32" w:rsidP="00E33F32">
            <w:pPr>
              <w:rPr>
                <w:rFonts w:ascii="Times New Roman" w:hAnsi="Times New Roman" w:cs="Times New Roman"/>
                <w:b/>
                <w:color w:val="FF0000"/>
                <w:sz w:val="20"/>
                <w:szCs w:val="20"/>
              </w:rPr>
            </w:pPr>
          </w:p>
        </w:tc>
      </w:tr>
    </w:tbl>
    <w:p w:rsidR="00F13237" w:rsidRDefault="00F13237" w:rsidP="00BA25FE">
      <w:pPr>
        <w:spacing w:after="0" w:line="360" w:lineRule="auto"/>
        <w:jc w:val="center"/>
        <w:rPr>
          <w:rFonts w:ascii="Times New Roman" w:eastAsia="Times New Roman" w:hAnsi="Times New Roman" w:cs="Times New Roman"/>
          <w:b/>
          <w:sz w:val="28"/>
          <w:szCs w:val="28"/>
          <w:lang w:eastAsia="ru-RU"/>
        </w:rPr>
      </w:pPr>
    </w:p>
    <w:p w:rsidR="00056B85" w:rsidRPr="004B3B0E" w:rsidRDefault="009F3A38" w:rsidP="00056B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056B85" w:rsidRDefault="00056B85" w:rsidP="00056B85">
      <w:pPr>
        <w:spacing w:after="0" w:line="240" w:lineRule="auto"/>
        <w:jc w:val="center"/>
        <w:rPr>
          <w:rFonts w:ascii="Times New Roman" w:eastAsia="Times New Roman" w:hAnsi="Times New Roman" w:cs="Verdana"/>
          <w:b/>
          <w:sz w:val="24"/>
          <w:szCs w:val="24"/>
          <w:lang w:eastAsia="ru-RU"/>
        </w:rPr>
      </w:pPr>
      <w:r w:rsidRPr="004B3B0E">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магистрантами заочной</w:t>
      </w:r>
      <w:r w:rsidRPr="004B3B0E">
        <w:rPr>
          <w:rFonts w:ascii="Times New Roman" w:eastAsia="Times New Roman" w:hAnsi="Times New Roman" w:cs="Verdana"/>
          <w:b/>
          <w:sz w:val="24"/>
          <w:szCs w:val="24"/>
          <w:lang w:eastAsia="ru-RU"/>
        </w:rPr>
        <w:t xml:space="preserve"> формы обучения</w:t>
      </w:r>
    </w:p>
    <w:p w:rsidR="00016FDE" w:rsidRDefault="00016FDE" w:rsidP="00056B85">
      <w:pPr>
        <w:spacing w:after="0" w:line="240" w:lineRule="auto"/>
        <w:jc w:val="center"/>
        <w:rPr>
          <w:rFonts w:ascii="Times New Roman" w:eastAsia="Times New Roman" w:hAnsi="Times New Roman" w:cs="Verdana"/>
          <w:b/>
          <w:sz w:val="24"/>
          <w:szCs w:val="24"/>
          <w:lang w:eastAsia="ru-RU"/>
        </w:rPr>
      </w:pP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016FDE" w:rsidTr="003F39FD">
        <w:tc>
          <w:tcPr>
            <w:tcW w:w="534" w:type="dxa"/>
            <w:vMerge w:val="restart"/>
            <w:vAlign w:val="center"/>
          </w:tcPr>
          <w:p w:rsidR="00016FDE" w:rsidRPr="00AE0F74" w:rsidRDefault="00016FDE" w:rsidP="003F39FD">
            <w:pPr>
              <w:widowControl w:val="0"/>
              <w:jc w:val="center"/>
              <w:rPr>
                <w:rFonts w:ascii="Times New Roman" w:eastAsia="Times New Roman" w:hAnsi="Times New Roman" w:cs="Verdana"/>
                <w:b/>
                <w:sz w:val="20"/>
                <w:szCs w:val="20"/>
                <w:lang w:eastAsia="ru-RU"/>
              </w:rPr>
            </w:pPr>
          </w:p>
          <w:p w:rsidR="00016FDE" w:rsidRPr="00AE0F74" w:rsidRDefault="00016FDE" w:rsidP="003F39FD">
            <w:pPr>
              <w:widowControl w:val="0"/>
              <w:jc w:val="center"/>
              <w:rPr>
                <w:rFonts w:ascii="Times New Roman" w:eastAsia="Times New Roman" w:hAnsi="Times New Roman" w:cs="Verdana"/>
                <w:b/>
                <w:sz w:val="20"/>
                <w:szCs w:val="20"/>
                <w:lang w:eastAsia="ru-RU"/>
              </w:rPr>
            </w:pPr>
          </w:p>
          <w:p w:rsidR="00016FDE" w:rsidRPr="00AE0F74" w:rsidRDefault="00016FDE" w:rsidP="003F39FD">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016FDE" w:rsidRPr="00AE0F74" w:rsidRDefault="00016FDE" w:rsidP="003F39FD">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016FDE" w:rsidRPr="009F3A38" w:rsidRDefault="00016FDE" w:rsidP="003F39FD">
            <w:pPr>
              <w:widowControl w:val="0"/>
              <w:jc w:val="center"/>
              <w:rPr>
                <w:rFonts w:ascii="Times New Roman" w:eastAsia="Times New Roman" w:hAnsi="Times New Roman" w:cs="Verdana"/>
                <w:b/>
                <w:sz w:val="20"/>
                <w:szCs w:val="20"/>
                <w:lang w:eastAsia="ru-RU"/>
              </w:rPr>
            </w:pPr>
          </w:p>
          <w:p w:rsidR="00016FDE" w:rsidRPr="009F3A38" w:rsidRDefault="00016FDE" w:rsidP="003F39FD">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016FDE" w:rsidRPr="009F3A38" w:rsidRDefault="00016FDE" w:rsidP="003F39FD">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016FDE" w:rsidRPr="009F3A38" w:rsidRDefault="00016FDE" w:rsidP="003F39FD">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016FDE" w:rsidRPr="009F3A38" w:rsidRDefault="00016FDE" w:rsidP="003F39FD">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016FDE" w:rsidRPr="009F3A38" w:rsidRDefault="00016FDE" w:rsidP="003F39FD">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016FDE" w:rsidRPr="009F3A38" w:rsidRDefault="00016FDE" w:rsidP="003F39FD">
            <w:pPr>
              <w:widowControl w:val="0"/>
              <w:ind w:right="-108"/>
              <w:jc w:val="center"/>
              <w:rPr>
                <w:rFonts w:ascii="Times New Roman" w:eastAsia="Times New Roman" w:hAnsi="Times New Roman" w:cs="Verdana"/>
                <w:i/>
                <w:sz w:val="20"/>
                <w:szCs w:val="20"/>
                <w:lang w:eastAsia="ru-RU"/>
              </w:rPr>
            </w:pPr>
          </w:p>
        </w:tc>
      </w:tr>
      <w:tr w:rsidR="00016FDE" w:rsidTr="003F39FD">
        <w:trPr>
          <w:trHeight w:val="377"/>
        </w:trPr>
        <w:tc>
          <w:tcPr>
            <w:tcW w:w="534" w:type="dxa"/>
            <w:vMerge/>
          </w:tcPr>
          <w:p w:rsidR="00016FDE" w:rsidRDefault="00016FDE" w:rsidP="003F39FD">
            <w:pPr>
              <w:rPr>
                <w:color w:val="FF0000"/>
              </w:rPr>
            </w:pPr>
          </w:p>
        </w:tc>
        <w:tc>
          <w:tcPr>
            <w:tcW w:w="2976" w:type="dxa"/>
            <w:vMerge/>
          </w:tcPr>
          <w:p w:rsidR="00016FDE" w:rsidRPr="009F3A38" w:rsidRDefault="00016FDE" w:rsidP="003F39FD">
            <w:pPr>
              <w:rPr>
                <w:color w:val="FF0000"/>
                <w:sz w:val="20"/>
                <w:szCs w:val="20"/>
              </w:rPr>
            </w:pPr>
          </w:p>
        </w:tc>
        <w:tc>
          <w:tcPr>
            <w:tcW w:w="709" w:type="dxa"/>
            <w:vAlign w:val="center"/>
          </w:tcPr>
          <w:p w:rsidR="00016FDE" w:rsidRPr="009F3A38" w:rsidRDefault="00016FDE" w:rsidP="003F39FD">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016FDE" w:rsidRPr="009F3A38" w:rsidRDefault="00016FDE" w:rsidP="003F39FD">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016FDE" w:rsidRPr="009F3A38" w:rsidRDefault="00016FDE" w:rsidP="003F39FD">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016FDE" w:rsidRPr="009F3A38" w:rsidRDefault="00016FDE" w:rsidP="003F39FD">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016FDE" w:rsidRPr="009F3A38" w:rsidRDefault="00016FDE" w:rsidP="003F39FD">
            <w:pPr>
              <w:rPr>
                <w:color w:val="FF0000"/>
                <w:sz w:val="20"/>
                <w:szCs w:val="20"/>
              </w:rPr>
            </w:pPr>
          </w:p>
        </w:tc>
      </w:tr>
      <w:tr w:rsidR="00016FDE" w:rsidTr="003F39FD">
        <w:trPr>
          <w:trHeight w:val="1142"/>
        </w:trPr>
        <w:tc>
          <w:tcPr>
            <w:tcW w:w="534" w:type="dxa"/>
          </w:tcPr>
          <w:p w:rsidR="00016FDE" w:rsidRPr="00546DAA" w:rsidRDefault="00016FDE" w:rsidP="003F39FD">
            <w:pPr>
              <w:jc w:val="center"/>
            </w:pPr>
            <w:r>
              <w:t>1.</w:t>
            </w:r>
          </w:p>
        </w:tc>
        <w:tc>
          <w:tcPr>
            <w:tcW w:w="2976" w:type="dxa"/>
            <w:tcBorders>
              <w:top w:val="single" w:sz="4" w:space="0" w:color="auto"/>
              <w:left w:val="single" w:sz="4" w:space="0" w:color="auto"/>
            </w:tcBorders>
            <w:shd w:val="clear" w:color="auto" w:fill="FFFFFF"/>
          </w:tcPr>
          <w:p w:rsidR="00016FDE" w:rsidRPr="00CA78A0" w:rsidRDefault="00016FDE" w:rsidP="003F39FD">
            <w:pPr>
              <w:pStyle w:val="20"/>
              <w:shd w:val="clear" w:color="auto" w:fill="auto"/>
              <w:spacing w:after="0" w:line="266" w:lineRule="exact"/>
              <w:jc w:val="both"/>
              <w:rPr>
                <w:sz w:val="20"/>
                <w:szCs w:val="20"/>
              </w:rPr>
            </w:pPr>
            <w:r w:rsidRPr="00CA78A0">
              <w:rPr>
                <w:rStyle w:val="212pt"/>
                <w:sz w:val="20"/>
                <w:szCs w:val="20"/>
              </w:rPr>
              <w:t>Правовые основы и особенности организации расследования преступлений против личности</w:t>
            </w:r>
          </w:p>
        </w:tc>
        <w:tc>
          <w:tcPr>
            <w:tcW w:w="709"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016FDE" w:rsidRPr="00FF4FA7" w:rsidRDefault="00016FDE"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016FDE" w:rsidRPr="00FF4FA7" w:rsidRDefault="00D64EBA"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016FDE" w:rsidRPr="00FF4FA7" w:rsidRDefault="00016FDE" w:rsidP="003F39FD">
            <w:pPr>
              <w:jc w:val="both"/>
              <w:rPr>
                <w:rFonts w:ascii="Times New Roman" w:hAnsi="Times New Roman" w:cs="Times New Roman"/>
                <w:sz w:val="20"/>
                <w:szCs w:val="20"/>
              </w:rPr>
            </w:pPr>
            <w:r>
              <w:rPr>
                <w:rFonts w:ascii="Times New Roman" w:hAnsi="Times New Roman" w:cs="Times New Roman"/>
                <w:sz w:val="20"/>
                <w:szCs w:val="20"/>
              </w:rPr>
              <w:t>Опрос</w:t>
            </w:r>
          </w:p>
        </w:tc>
      </w:tr>
      <w:tr w:rsidR="00016FDE" w:rsidTr="003F39FD">
        <w:trPr>
          <w:trHeight w:val="832"/>
        </w:trPr>
        <w:tc>
          <w:tcPr>
            <w:tcW w:w="534" w:type="dxa"/>
          </w:tcPr>
          <w:p w:rsidR="00016FDE" w:rsidRPr="00546DAA" w:rsidRDefault="00016FDE" w:rsidP="003F39FD">
            <w:pPr>
              <w:jc w:val="center"/>
            </w:pPr>
            <w:r>
              <w:t>2</w:t>
            </w:r>
            <w:r w:rsidRPr="00546DAA">
              <w:t>.</w:t>
            </w:r>
          </w:p>
        </w:tc>
        <w:tc>
          <w:tcPr>
            <w:tcW w:w="2976" w:type="dxa"/>
            <w:tcBorders>
              <w:top w:val="single" w:sz="4" w:space="0" w:color="auto"/>
              <w:left w:val="single" w:sz="4" w:space="0" w:color="auto"/>
            </w:tcBorders>
            <w:shd w:val="clear" w:color="auto" w:fill="FFFFFF"/>
            <w:vAlign w:val="center"/>
          </w:tcPr>
          <w:p w:rsidR="00016FDE" w:rsidRPr="00CA78A0" w:rsidRDefault="00016FDE" w:rsidP="003F39FD">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жизни и здоровья</w:t>
            </w:r>
          </w:p>
        </w:tc>
        <w:tc>
          <w:tcPr>
            <w:tcW w:w="709"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016FDE" w:rsidRPr="00FF4FA7" w:rsidRDefault="00016FDE" w:rsidP="003F39FD">
            <w:pPr>
              <w:jc w:val="center"/>
              <w:rPr>
                <w:rFonts w:ascii="Times New Roman" w:hAnsi="Times New Roman" w:cs="Times New Roman"/>
                <w:sz w:val="20"/>
                <w:szCs w:val="20"/>
              </w:rPr>
            </w:pPr>
          </w:p>
        </w:tc>
        <w:tc>
          <w:tcPr>
            <w:tcW w:w="992" w:type="dxa"/>
          </w:tcPr>
          <w:p w:rsidR="00016FDE" w:rsidRPr="00FF4FA7" w:rsidRDefault="00D64EBA"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016FDE" w:rsidRPr="00FF4FA7" w:rsidRDefault="00016FDE" w:rsidP="003F39FD">
            <w:pPr>
              <w:jc w:val="both"/>
              <w:rPr>
                <w:rFonts w:ascii="Times New Roman" w:hAnsi="Times New Roman" w:cs="Times New Roman"/>
                <w:sz w:val="20"/>
                <w:szCs w:val="20"/>
              </w:rPr>
            </w:pPr>
            <w:r>
              <w:rPr>
                <w:rFonts w:ascii="Times New Roman" w:hAnsi="Times New Roman" w:cs="Times New Roman"/>
                <w:color w:val="000000"/>
                <w:sz w:val="20"/>
                <w:szCs w:val="20"/>
              </w:rPr>
              <w:t>Реферат, опрос, тест</w:t>
            </w:r>
          </w:p>
        </w:tc>
      </w:tr>
      <w:tr w:rsidR="00016FDE" w:rsidTr="003F39FD">
        <w:trPr>
          <w:trHeight w:val="830"/>
        </w:trPr>
        <w:tc>
          <w:tcPr>
            <w:tcW w:w="534" w:type="dxa"/>
          </w:tcPr>
          <w:p w:rsidR="00016FDE" w:rsidRPr="00546DAA" w:rsidRDefault="00016FDE" w:rsidP="003F39FD">
            <w:pPr>
              <w:jc w:val="center"/>
            </w:pPr>
            <w:r>
              <w:t>3</w:t>
            </w:r>
            <w:r w:rsidRPr="00546DAA">
              <w:t>.</w:t>
            </w:r>
          </w:p>
        </w:tc>
        <w:tc>
          <w:tcPr>
            <w:tcW w:w="2976" w:type="dxa"/>
            <w:tcBorders>
              <w:top w:val="single" w:sz="4" w:space="0" w:color="auto"/>
              <w:left w:val="single" w:sz="4" w:space="0" w:color="auto"/>
            </w:tcBorders>
            <w:shd w:val="clear" w:color="auto" w:fill="FFFFFF"/>
            <w:vAlign w:val="bottom"/>
          </w:tcPr>
          <w:p w:rsidR="00016FDE" w:rsidRPr="00CA78A0" w:rsidRDefault="00016FDE" w:rsidP="003F39FD">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свободы, чести и достоинства личности</w:t>
            </w:r>
          </w:p>
        </w:tc>
        <w:tc>
          <w:tcPr>
            <w:tcW w:w="709"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016FDE" w:rsidRPr="00FF4FA7" w:rsidRDefault="00016FDE" w:rsidP="003F39FD">
            <w:pPr>
              <w:jc w:val="center"/>
              <w:rPr>
                <w:rFonts w:ascii="Times New Roman" w:hAnsi="Times New Roman" w:cs="Times New Roman"/>
                <w:sz w:val="20"/>
                <w:szCs w:val="20"/>
              </w:rPr>
            </w:pPr>
          </w:p>
        </w:tc>
        <w:tc>
          <w:tcPr>
            <w:tcW w:w="992" w:type="dxa"/>
          </w:tcPr>
          <w:p w:rsidR="00016FDE" w:rsidRPr="00FF4FA7" w:rsidRDefault="00D64EBA"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016FDE" w:rsidRPr="00FF4FA7" w:rsidRDefault="007C4197" w:rsidP="007C4197">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016FDE" w:rsidRPr="00FF4FA7" w:rsidRDefault="00016FDE" w:rsidP="003F39FD">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 xml:space="preserve">Реферат, опрос, тест, </w:t>
            </w:r>
          </w:p>
          <w:p w:rsidR="00016FDE" w:rsidRPr="00FF4FA7" w:rsidRDefault="00016FDE" w:rsidP="003F39FD">
            <w:pPr>
              <w:jc w:val="center"/>
              <w:rPr>
                <w:rFonts w:ascii="Times New Roman" w:hAnsi="Times New Roman" w:cs="Times New Roman"/>
                <w:sz w:val="20"/>
                <w:szCs w:val="20"/>
              </w:rPr>
            </w:pPr>
          </w:p>
        </w:tc>
      </w:tr>
      <w:tr w:rsidR="00016FDE" w:rsidTr="003F39FD">
        <w:tc>
          <w:tcPr>
            <w:tcW w:w="534" w:type="dxa"/>
          </w:tcPr>
          <w:p w:rsidR="00016FDE" w:rsidRPr="00546DAA" w:rsidRDefault="00016FDE" w:rsidP="003F39FD">
            <w:pPr>
              <w:jc w:val="center"/>
            </w:pPr>
            <w:r>
              <w:t xml:space="preserve">4. </w:t>
            </w:r>
          </w:p>
        </w:tc>
        <w:tc>
          <w:tcPr>
            <w:tcW w:w="2976" w:type="dxa"/>
            <w:tcBorders>
              <w:top w:val="single" w:sz="4" w:space="0" w:color="auto"/>
              <w:left w:val="single" w:sz="4" w:space="0" w:color="auto"/>
            </w:tcBorders>
            <w:shd w:val="clear" w:color="auto" w:fill="FFFFFF"/>
            <w:vAlign w:val="center"/>
          </w:tcPr>
          <w:p w:rsidR="00016FDE" w:rsidRPr="00CA78A0" w:rsidRDefault="00016FDE" w:rsidP="003F39FD">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половой неприкосновенно</w:t>
            </w:r>
            <w:r w:rsidRPr="00CA78A0">
              <w:rPr>
                <w:rStyle w:val="212pt"/>
                <w:sz w:val="20"/>
                <w:szCs w:val="20"/>
              </w:rPr>
              <w:softHyphen/>
              <w:t>сти и половой свободы личности</w:t>
            </w:r>
          </w:p>
        </w:tc>
        <w:tc>
          <w:tcPr>
            <w:tcW w:w="709" w:type="dxa"/>
          </w:tcPr>
          <w:p w:rsidR="00016FDE" w:rsidRPr="00FF4FA7" w:rsidRDefault="00016FDE" w:rsidP="003F39FD">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016FDE" w:rsidRPr="00FF4FA7" w:rsidRDefault="00016FDE" w:rsidP="003F39FD">
            <w:pPr>
              <w:jc w:val="center"/>
              <w:rPr>
                <w:rFonts w:ascii="Times New Roman" w:hAnsi="Times New Roman" w:cs="Times New Roman"/>
                <w:sz w:val="20"/>
                <w:szCs w:val="20"/>
              </w:rPr>
            </w:pPr>
          </w:p>
        </w:tc>
        <w:tc>
          <w:tcPr>
            <w:tcW w:w="992" w:type="dxa"/>
          </w:tcPr>
          <w:p w:rsidR="00016FDE" w:rsidRPr="00FF4FA7" w:rsidRDefault="00016FDE" w:rsidP="00D64EBA">
            <w:pPr>
              <w:rPr>
                <w:rFonts w:ascii="Times New Roman" w:hAnsi="Times New Roman" w:cs="Times New Roman"/>
                <w:sz w:val="20"/>
                <w:szCs w:val="20"/>
              </w:rPr>
            </w:pPr>
          </w:p>
        </w:tc>
        <w:tc>
          <w:tcPr>
            <w:tcW w:w="567"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016FDE" w:rsidRPr="00FF4FA7" w:rsidRDefault="00016FDE" w:rsidP="003F39FD">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016FDE" w:rsidRPr="00FF4FA7" w:rsidRDefault="00016FDE" w:rsidP="003F39FD">
            <w:pPr>
              <w:jc w:val="center"/>
              <w:rPr>
                <w:rFonts w:ascii="Times New Roman" w:hAnsi="Times New Roman" w:cs="Times New Roman"/>
                <w:sz w:val="20"/>
                <w:szCs w:val="20"/>
              </w:rPr>
            </w:pPr>
          </w:p>
        </w:tc>
      </w:tr>
      <w:tr w:rsidR="00016FDE" w:rsidTr="003F39FD">
        <w:tc>
          <w:tcPr>
            <w:tcW w:w="534" w:type="dxa"/>
          </w:tcPr>
          <w:p w:rsidR="00016FDE" w:rsidRPr="00546DAA" w:rsidRDefault="00016FDE" w:rsidP="003F39FD">
            <w:pPr>
              <w:jc w:val="center"/>
            </w:pPr>
            <w:r>
              <w:t xml:space="preserve">5. </w:t>
            </w:r>
          </w:p>
        </w:tc>
        <w:tc>
          <w:tcPr>
            <w:tcW w:w="2976" w:type="dxa"/>
            <w:tcBorders>
              <w:top w:val="single" w:sz="4" w:space="0" w:color="auto"/>
              <w:left w:val="single" w:sz="4" w:space="0" w:color="auto"/>
            </w:tcBorders>
            <w:shd w:val="clear" w:color="auto" w:fill="FFFFFF"/>
            <w:vAlign w:val="center"/>
          </w:tcPr>
          <w:p w:rsidR="00016FDE" w:rsidRPr="00CA78A0" w:rsidRDefault="00016FDE" w:rsidP="003F39FD">
            <w:pPr>
              <w:pStyle w:val="20"/>
              <w:shd w:val="clear" w:color="auto" w:fill="auto"/>
              <w:spacing w:after="0" w:line="266" w:lineRule="exact"/>
              <w:jc w:val="both"/>
              <w:rPr>
                <w:sz w:val="20"/>
                <w:szCs w:val="20"/>
              </w:rPr>
            </w:pPr>
            <w:r w:rsidRPr="00CA78A0">
              <w:rPr>
                <w:rStyle w:val="212pt"/>
                <w:sz w:val="20"/>
                <w:szCs w:val="20"/>
              </w:rPr>
              <w:t>Особенности организации расследования преступлений против конституционных прав и свобод человека и гражданина</w:t>
            </w:r>
          </w:p>
        </w:tc>
        <w:tc>
          <w:tcPr>
            <w:tcW w:w="709"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016FDE" w:rsidRPr="00FF4FA7" w:rsidRDefault="00016FDE" w:rsidP="003F39FD">
            <w:pPr>
              <w:jc w:val="center"/>
              <w:rPr>
                <w:rFonts w:ascii="Times New Roman" w:hAnsi="Times New Roman" w:cs="Times New Roman"/>
                <w:sz w:val="20"/>
                <w:szCs w:val="20"/>
              </w:rPr>
            </w:pPr>
          </w:p>
        </w:tc>
        <w:tc>
          <w:tcPr>
            <w:tcW w:w="992" w:type="dxa"/>
          </w:tcPr>
          <w:p w:rsidR="00016FDE" w:rsidRPr="00FF4FA7" w:rsidRDefault="00D64EBA"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016FDE" w:rsidRPr="00FF4FA7" w:rsidRDefault="00016FDE" w:rsidP="003F39FD">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016FDE" w:rsidRPr="00FF4FA7" w:rsidRDefault="00016FDE" w:rsidP="003F39FD">
            <w:pPr>
              <w:jc w:val="center"/>
              <w:rPr>
                <w:rFonts w:ascii="Times New Roman" w:hAnsi="Times New Roman" w:cs="Times New Roman"/>
                <w:sz w:val="20"/>
                <w:szCs w:val="20"/>
              </w:rPr>
            </w:pPr>
          </w:p>
        </w:tc>
      </w:tr>
      <w:tr w:rsidR="00016FDE" w:rsidTr="003F39FD">
        <w:tc>
          <w:tcPr>
            <w:tcW w:w="534" w:type="dxa"/>
          </w:tcPr>
          <w:p w:rsidR="00016FDE" w:rsidRPr="00546DAA" w:rsidRDefault="00016FDE" w:rsidP="003F39FD">
            <w:r>
              <w:t xml:space="preserve"> 6.</w:t>
            </w:r>
          </w:p>
        </w:tc>
        <w:tc>
          <w:tcPr>
            <w:tcW w:w="2976" w:type="dxa"/>
            <w:tcBorders>
              <w:top w:val="single" w:sz="4" w:space="0" w:color="auto"/>
              <w:left w:val="single" w:sz="4" w:space="0" w:color="auto"/>
            </w:tcBorders>
            <w:shd w:val="clear" w:color="auto" w:fill="FFFFFF"/>
            <w:vAlign w:val="center"/>
          </w:tcPr>
          <w:p w:rsidR="00016FDE" w:rsidRPr="00CA78A0" w:rsidRDefault="00016FDE" w:rsidP="003F39FD">
            <w:pPr>
              <w:pStyle w:val="20"/>
              <w:shd w:val="clear" w:color="auto" w:fill="auto"/>
              <w:tabs>
                <w:tab w:val="left" w:pos="2064"/>
                <w:tab w:val="left" w:pos="3418"/>
                <w:tab w:val="left" w:pos="4661"/>
              </w:tabs>
              <w:spacing w:after="0" w:line="274" w:lineRule="exact"/>
              <w:jc w:val="left"/>
              <w:rPr>
                <w:sz w:val="20"/>
                <w:szCs w:val="20"/>
              </w:rPr>
            </w:pPr>
            <w:r w:rsidRPr="00CA78A0">
              <w:rPr>
                <w:rStyle w:val="212pt"/>
                <w:sz w:val="20"/>
                <w:szCs w:val="20"/>
              </w:rPr>
              <w:t>Особенности организации расследования преступлений против семьи и несовершеннолетних</w:t>
            </w:r>
          </w:p>
        </w:tc>
        <w:tc>
          <w:tcPr>
            <w:tcW w:w="709" w:type="dxa"/>
          </w:tcPr>
          <w:p w:rsidR="00016FDE" w:rsidRPr="00FF4FA7" w:rsidRDefault="0087299A" w:rsidP="003F39FD">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016FDE" w:rsidRPr="00FF4FA7" w:rsidRDefault="00016FDE" w:rsidP="003F39FD">
            <w:pPr>
              <w:jc w:val="center"/>
              <w:rPr>
                <w:rFonts w:ascii="Times New Roman" w:hAnsi="Times New Roman" w:cs="Times New Roman"/>
                <w:sz w:val="20"/>
                <w:szCs w:val="20"/>
              </w:rPr>
            </w:pPr>
          </w:p>
        </w:tc>
        <w:tc>
          <w:tcPr>
            <w:tcW w:w="992" w:type="dxa"/>
          </w:tcPr>
          <w:p w:rsidR="00016FDE" w:rsidRPr="00FF4FA7" w:rsidRDefault="00D64EBA"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016FDE" w:rsidRPr="00FF4FA7" w:rsidRDefault="00016FDE" w:rsidP="003F39FD">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016FDE" w:rsidRPr="00FF4FA7" w:rsidRDefault="00016FDE" w:rsidP="003F39FD">
            <w:pPr>
              <w:jc w:val="center"/>
              <w:rPr>
                <w:rFonts w:ascii="Times New Roman" w:hAnsi="Times New Roman" w:cs="Times New Roman"/>
                <w:sz w:val="20"/>
                <w:szCs w:val="20"/>
              </w:rPr>
            </w:pPr>
          </w:p>
        </w:tc>
      </w:tr>
      <w:tr w:rsidR="00016FDE" w:rsidTr="003F39FD">
        <w:tc>
          <w:tcPr>
            <w:tcW w:w="534" w:type="dxa"/>
          </w:tcPr>
          <w:p w:rsidR="00016FDE" w:rsidRPr="00546DAA" w:rsidRDefault="00016FDE" w:rsidP="003F39FD">
            <w:pPr>
              <w:jc w:val="center"/>
            </w:pPr>
            <w:r>
              <w:t>7.</w:t>
            </w:r>
          </w:p>
        </w:tc>
        <w:tc>
          <w:tcPr>
            <w:tcW w:w="2976" w:type="dxa"/>
            <w:tcBorders>
              <w:top w:val="single" w:sz="4" w:space="0" w:color="auto"/>
              <w:left w:val="single" w:sz="4" w:space="0" w:color="auto"/>
            </w:tcBorders>
            <w:shd w:val="clear" w:color="auto" w:fill="FFFFFF"/>
            <w:vAlign w:val="center"/>
          </w:tcPr>
          <w:p w:rsidR="00016FDE" w:rsidRPr="00CA78A0" w:rsidRDefault="00016FDE" w:rsidP="003F39FD">
            <w:pPr>
              <w:pStyle w:val="20"/>
              <w:shd w:val="clear" w:color="auto" w:fill="auto"/>
              <w:spacing w:after="0" w:line="266" w:lineRule="exact"/>
              <w:jc w:val="both"/>
              <w:rPr>
                <w:sz w:val="20"/>
                <w:szCs w:val="20"/>
              </w:rPr>
            </w:pPr>
            <w:r w:rsidRPr="00CA78A0">
              <w:rPr>
                <w:rStyle w:val="212pt"/>
                <w:sz w:val="20"/>
                <w:szCs w:val="20"/>
              </w:rPr>
              <w:t>Правовые основы и особенности организации рассле</w:t>
            </w:r>
            <w:r>
              <w:rPr>
                <w:rStyle w:val="212pt"/>
                <w:sz w:val="20"/>
                <w:szCs w:val="20"/>
              </w:rPr>
              <w:t>дования преступлений против соб</w:t>
            </w:r>
            <w:r w:rsidRPr="00CA78A0">
              <w:rPr>
                <w:rStyle w:val="212pt"/>
                <w:sz w:val="20"/>
                <w:szCs w:val="20"/>
              </w:rPr>
              <w:t>ственности</w:t>
            </w:r>
          </w:p>
        </w:tc>
        <w:tc>
          <w:tcPr>
            <w:tcW w:w="709" w:type="dxa"/>
          </w:tcPr>
          <w:p w:rsidR="00016FDE" w:rsidRPr="00FF4FA7" w:rsidRDefault="0087299A" w:rsidP="003F39FD">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016FDE" w:rsidRPr="00FF4FA7" w:rsidRDefault="00016FDE"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016FDE" w:rsidRPr="00FF4FA7" w:rsidRDefault="00D64EBA" w:rsidP="003F39FD">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016FDE" w:rsidRPr="00FF4FA7" w:rsidRDefault="007C4197" w:rsidP="003F39FD">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016FDE" w:rsidRPr="00FF4FA7" w:rsidRDefault="00016FDE" w:rsidP="003F39FD">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016FDE" w:rsidRPr="00FF4FA7" w:rsidRDefault="00016FDE" w:rsidP="003F39FD">
            <w:pPr>
              <w:jc w:val="center"/>
              <w:rPr>
                <w:rFonts w:ascii="Times New Roman" w:hAnsi="Times New Roman" w:cs="Times New Roman"/>
                <w:sz w:val="20"/>
                <w:szCs w:val="20"/>
              </w:rPr>
            </w:pPr>
          </w:p>
        </w:tc>
      </w:tr>
      <w:tr w:rsidR="00016FDE" w:rsidTr="003F39FD">
        <w:trPr>
          <w:trHeight w:val="402"/>
        </w:trPr>
        <w:tc>
          <w:tcPr>
            <w:tcW w:w="534" w:type="dxa"/>
          </w:tcPr>
          <w:p w:rsidR="00016FDE" w:rsidRDefault="00016FDE" w:rsidP="003F39FD">
            <w:pPr>
              <w:rPr>
                <w:color w:val="FF0000"/>
              </w:rPr>
            </w:pPr>
          </w:p>
        </w:tc>
        <w:tc>
          <w:tcPr>
            <w:tcW w:w="2976" w:type="dxa"/>
            <w:tcBorders>
              <w:top w:val="single" w:sz="4" w:space="0" w:color="auto"/>
              <w:left w:val="single" w:sz="4" w:space="0" w:color="auto"/>
            </w:tcBorders>
            <w:shd w:val="clear" w:color="auto" w:fill="FFFFFF"/>
            <w:vAlign w:val="bottom"/>
          </w:tcPr>
          <w:p w:rsidR="00016FDE" w:rsidRPr="00FF4FA7" w:rsidRDefault="00016FDE" w:rsidP="003F39FD">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016FDE" w:rsidRPr="00FF4FA7" w:rsidRDefault="00016FDE" w:rsidP="003F39FD">
            <w:pPr>
              <w:jc w:val="center"/>
              <w:rPr>
                <w:rFonts w:ascii="Times New Roman" w:hAnsi="Times New Roman" w:cs="Times New Roman"/>
                <w:sz w:val="20"/>
                <w:szCs w:val="20"/>
              </w:rPr>
            </w:pPr>
          </w:p>
        </w:tc>
        <w:tc>
          <w:tcPr>
            <w:tcW w:w="567" w:type="dxa"/>
          </w:tcPr>
          <w:p w:rsidR="00016FDE" w:rsidRPr="00FF4FA7" w:rsidRDefault="00016FDE" w:rsidP="003F39FD">
            <w:pPr>
              <w:rPr>
                <w:rFonts w:ascii="Times New Roman" w:hAnsi="Times New Roman" w:cs="Times New Roman"/>
                <w:color w:val="FF0000"/>
                <w:sz w:val="20"/>
                <w:szCs w:val="20"/>
              </w:rPr>
            </w:pPr>
          </w:p>
        </w:tc>
        <w:tc>
          <w:tcPr>
            <w:tcW w:w="992" w:type="dxa"/>
          </w:tcPr>
          <w:p w:rsidR="00016FDE" w:rsidRPr="00FF4FA7" w:rsidRDefault="00016FDE" w:rsidP="003F39FD">
            <w:pPr>
              <w:rPr>
                <w:rFonts w:ascii="Times New Roman" w:hAnsi="Times New Roman" w:cs="Times New Roman"/>
                <w:color w:val="FF0000"/>
                <w:sz w:val="20"/>
                <w:szCs w:val="20"/>
              </w:rPr>
            </w:pPr>
          </w:p>
        </w:tc>
        <w:tc>
          <w:tcPr>
            <w:tcW w:w="567" w:type="dxa"/>
          </w:tcPr>
          <w:p w:rsidR="00016FDE" w:rsidRPr="00FF4FA7" w:rsidRDefault="00016FDE" w:rsidP="003F39FD">
            <w:pPr>
              <w:rPr>
                <w:rFonts w:ascii="Times New Roman" w:hAnsi="Times New Roman" w:cs="Times New Roman"/>
                <w:color w:val="FF0000"/>
                <w:sz w:val="20"/>
                <w:szCs w:val="20"/>
              </w:rPr>
            </w:pPr>
          </w:p>
        </w:tc>
        <w:tc>
          <w:tcPr>
            <w:tcW w:w="3119" w:type="dxa"/>
          </w:tcPr>
          <w:p w:rsidR="00016FDE" w:rsidRPr="00FF4FA7" w:rsidRDefault="00016FDE" w:rsidP="003F39FD">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016FDE" w:rsidTr="003F39FD">
        <w:tc>
          <w:tcPr>
            <w:tcW w:w="534" w:type="dxa"/>
          </w:tcPr>
          <w:p w:rsidR="00016FDE" w:rsidRDefault="00016FDE" w:rsidP="003F39FD">
            <w:pPr>
              <w:rPr>
                <w:color w:val="FF0000"/>
              </w:rPr>
            </w:pPr>
          </w:p>
        </w:tc>
        <w:tc>
          <w:tcPr>
            <w:tcW w:w="2976" w:type="dxa"/>
            <w:tcBorders>
              <w:top w:val="single" w:sz="4" w:space="0" w:color="auto"/>
              <w:left w:val="single" w:sz="4" w:space="0" w:color="auto"/>
            </w:tcBorders>
            <w:shd w:val="clear" w:color="auto" w:fill="FFFFFF"/>
            <w:vAlign w:val="bottom"/>
          </w:tcPr>
          <w:p w:rsidR="00016FDE" w:rsidRPr="00FF4FA7" w:rsidRDefault="00016FDE" w:rsidP="003F39FD">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Pr>
                <w:rFonts w:eastAsia="Arial Unicode MS"/>
                <w:b/>
                <w:color w:val="000000"/>
                <w:sz w:val="20"/>
                <w:szCs w:val="20"/>
                <w:lang w:eastAsia="ru-RU" w:bidi="ru-RU"/>
              </w:rPr>
              <w:t>Расследование преступлений против личности и собственности</w:t>
            </w:r>
            <w:r w:rsidRPr="00FF4FA7">
              <w:rPr>
                <w:rFonts w:eastAsia="Arial Unicode MS"/>
                <w:b/>
                <w:color w:val="000000"/>
                <w:sz w:val="20"/>
                <w:szCs w:val="20"/>
                <w:lang w:eastAsia="ru-RU" w:bidi="ru-RU"/>
              </w:rPr>
              <w:t>»</w:t>
            </w:r>
          </w:p>
        </w:tc>
        <w:tc>
          <w:tcPr>
            <w:tcW w:w="709" w:type="dxa"/>
          </w:tcPr>
          <w:p w:rsidR="00016FDE" w:rsidRPr="00FF4FA7" w:rsidRDefault="00016FDE" w:rsidP="003F39FD">
            <w:pPr>
              <w:jc w:val="center"/>
              <w:rPr>
                <w:rFonts w:ascii="Times New Roman" w:hAnsi="Times New Roman" w:cs="Times New Roman"/>
                <w:b/>
                <w:sz w:val="20"/>
                <w:szCs w:val="20"/>
              </w:rPr>
            </w:pPr>
            <w:r>
              <w:rPr>
                <w:rFonts w:ascii="Times New Roman" w:hAnsi="Times New Roman" w:cs="Times New Roman"/>
                <w:b/>
                <w:sz w:val="20"/>
                <w:szCs w:val="20"/>
              </w:rPr>
              <w:t>2/72</w:t>
            </w:r>
          </w:p>
        </w:tc>
        <w:tc>
          <w:tcPr>
            <w:tcW w:w="567" w:type="dxa"/>
          </w:tcPr>
          <w:p w:rsidR="00016FDE" w:rsidRPr="00FF4FA7" w:rsidRDefault="00016FDE" w:rsidP="003F39FD">
            <w:pPr>
              <w:jc w:val="center"/>
              <w:rPr>
                <w:rFonts w:ascii="Times New Roman" w:hAnsi="Times New Roman" w:cs="Times New Roman"/>
                <w:b/>
                <w:sz w:val="20"/>
                <w:szCs w:val="20"/>
              </w:rPr>
            </w:pPr>
            <w:r>
              <w:rPr>
                <w:rFonts w:ascii="Times New Roman" w:hAnsi="Times New Roman" w:cs="Times New Roman"/>
                <w:b/>
                <w:sz w:val="20"/>
                <w:szCs w:val="20"/>
              </w:rPr>
              <w:t>2</w:t>
            </w:r>
          </w:p>
        </w:tc>
        <w:tc>
          <w:tcPr>
            <w:tcW w:w="992" w:type="dxa"/>
          </w:tcPr>
          <w:p w:rsidR="00016FDE" w:rsidRPr="00FF4FA7" w:rsidRDefault="008F6EA4" w:rsidP="003F39FD">
            <w:pPr>
              <w:jc w:val="center"/>
              <w:rPr>
                <w:rFonts w:ascii="Times New Roman" w:hAnsi="Times New Roman" w:cs="Times New Roman"/>
                <w:b/>
                <w:sz w:val="20"/>
                <w:szCs w:val="20"/>
              </w:rPr>
            </w:pPr>
            <w:r>
              <w:rPr>
                <w:rFonts w:ascii="Times New Roman" w:hAnsi="Times New Roman" w:cs="Times New Roman"/>
                <w:b/>
                <w:sz w:val="20"/>
                <w:szCs w:val="20"/>
              </w:rPr>
              <w:t>6</w:t>
            </w:r>
          </w:p>
        </w:tc>
        <w:tc>
          <w:tcPr>
            <w:tcW w:w="567" w:type="dxa"/>
          </w:tcPr>
          <w:p w:rsidR="00016FDE" w:rsidRPr="00FF4FA7" w:rsidRDefault="008F6EA4" w:rsidP="003F39FD">
            <w:pPr>
              <w:jc w:val="center"/>
              <w:rPr>
                <w:rFonts w:ascii="Times New Roman" w:hAnsi="Times New Roman" w:cs="Times New Roman"/>
                <w:b/>
                <w:sz w:val="20"/>
                <w:szCs w:val="20"/>
              </w:rPr>
            </w:pPr>
            <w:r>
              <w:rPr>
                <w:rFonts w:ascii="Times New Roman" w:hAnsi="Times New Roman" w:cs="Times New Roman"/>
                <w:b/>
                <w:sz w:val="20"/>
                <w:szCs w:val="20"/>
              </w:rPr>
              <w:t>6</w:t>
            </w:r>
            <w:r w:rsidR="00016FDE" w:rsidRPr="00FF4FA7">
              <w:rPr>
                <w:rFonts w:ascii="Times New Roman" w:hAnsi="Times New Roman" w:cs="Times New Roman"/>
                <w:b/>
                <w:sz w:val="20"/>
                <w:szCs w:val="20"/>
              </w:rPr>
              <w:t>4</w:t>
            </w:r>
          </w:p>
        </w:tc>
        <w:tc>
          <w:tcPr>
            <w:tcW w:w="3119" w:type="dxa"/>
          </w:tcPr>
          <w:p w:rsidR="00016FDE" w:rsidRPr="00FF4FA7" w:rsidRDefault="00016FDE" w:rsidP="003F39FD">
            <w:pPr>
              <w:rPr>
                <w:rFonts w:ascii="Times New Roman" w:hAnsi="Times New Roman" w:cs="Times New Roman"/>
                <w:b/>
                <w:color w:val="FF0000"/>
                <w:sz w:val="20"/>
                <w:szCs w:val="20"/>
              </w:rPr>
            </w:pPr>
          </w:p>
        </w:tc>
      </w:tr>
    </w:tbl>
    <w:p w:rsidR="0040764A" w:rsidRDefault="0040764A" w:rsidP="00016FDE">
      <w:pPr>
        <w:spacing w:after="0" w:line="360" w:lineRule="auto"/>
        <w:rPr>
          <w:rFonts w:ascii="Times New Roman" w:eastAsia="Times New Roman" w:hAnsi="Times New Roman" w:cs="Times New Roman"/>
          <w:b/>
          <w:sz w:val="28"/>
          <w:szCs w:val="28"/>
          <w:lang w:eastAsia="ru-RU"/>
        </w:rPr>
      </w:pPr>
    </w:p>
    <w:p w:rsidR="0085441B" w:rsidRPr="004B3B0E" w:rsidRDefault="0085441B" w:rsidP="00984BE5">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sz w:val="26"/>
          <w:szCs w:val="26"/>
          <w:lang w:eastAsia="ru-RU"/>
        </w:rPr>
        <w:t xml:space="preserve">3. </w:t>
      </w:r>
      <w:r w:rsidRPr="004B3B0E">
        <w:rPr>
          <w:rFonts w:ascii="Times New Roman" w:eastAsia="Times New Roman" w:hAnsi="Times New Roman" w:cs="Times New Roman"/>
          <w:b/>
          <w:caps/>
          <w:sz w:val="26"/>
          <w:szCs w:val="26"/>
          <w:lang w:eastAsia="ru-RU"/>
        </w:rPr>
        <w:t xml:space="preserve">СТРУКТУРА И содержание теоретической части </w:t>
      </w:r>
      <w:r w:rsidR="00D8617F" w:rsidRPr="004B3B0E">
        <w:rPr>
          <w:rFonts w:ascii="Times New Roman" w:eastAsia="Times New Roman" w:hAnsi="Times New Roman" w:cs="Times New Roman"/>
          <w:b/>
          <w:caps/>
          <w:sz w:val="26"/>
          <w:szCs w:val="26"/>
          <w:lang w:eastAsia="ru-RU"/>
        </w:rPr>
        <w:t>ДИСЦИПЛИНЫ</w:t>
      </w:r>
      <w:r w:rsidRPr="004B3B0E">
        <w:rPr>
          <w:rFonts w:ascii="Times New Roman" w:eastAsia="Times New Roman" w:hAnsi="Times New Roman" w:cs="Times New Roman"/>
          <w:b/>
          <w:caps/>
          <w:sz w:val="26"/>
          <w:szCs w:val="26"/>
          <w:lang w:eastAsia="ru-RU"/>
        </w:rPr>
        <w:t xml:space="preserve"> </w:t>
      </w:r>
    </w:p>
    <w:p w:rsidR="00FB27E5" w:rsidRPr="004B3B0E" w:rsidRDefault="00FB27E5" w:rsidP="009A2B17">
      <w:pPr>
        <w:widowControl w:val="0"/>
        <w:tabs>
          <w:tab w:val="left" w:pos="709"/>
        </w:tabs>
        <w:spacing w:after="0" w:line="240" w:lineRule="auto"/>
        <w:ind w:right="-1"/>
        <w:jc w:val="center"/>
        <w:rPr>
          <w:rFonts w:ascii="Times New Roman" w:eastAsia="Times New Roman" w:hAnsi="Times New Roman" w:cs="Times New Roman"/>
          <w:b/>
          <w:caps/>
          <w:sz w:val="26"/>
          <w:szCs w:val="26"/>
          <w:lang w:eastAsia="ru-RU"/>
        </w:rPr>
      </w:pPr>
    </w:p>
    <w:p w:rsidR="0084136F" w:rsidRPr="00E727A2" w:rsidRDefault="0084136F" w:rsidP="0084136F">
      <w:pPr>
        <w:pStyle w:val="23"/>
        <w:keepNext/>
        <w:keepLines/>
        <w:shd w:val="clear" w:color="auto" w:fill="auto"/>
        <w:spacing w:line="317" w:lineRule="exact"/>
        <w:ind w:firstLine="740"/>
        <w:rPr>
          <w:sz w:val="24"/>
          <w:szCs w:val="24"/>
        </w:rPr>
      </w:pPr>
      <w:bookmarkStart w:id="0" w:name="bookmark13"/>
      <w:r w:rsidRPr="00E727A2">
        <w:rPr>
          <w:sz w:val="24"/>
          <w:szCs w:val="24"/>
        </w:rPr>
        <w:t>Тема 1. Правовые основы и особенности организации расследования преступлений против личности</w:t>
      </w:r>
      <w:bookmarkEnd w:id="0"/>
    </w:p>
    <w:p w:rsidR="0084136F" w:rsidRPr="00E727A2" w:rsidRDefault="0084136F" w:rsidP="00753026">
      <w:pPr>
        <w:pStyle w:val="20"/>
        <w:shd w:val="clear" w:color="auto" w:fill="auto"/>
        <w:spacing w:after="0" w:line="317" w:lineRule="exact"/>
        <w:ind w:firstLine="740"/>
        <w:jc w:val="both"/>
        <w:rPr>
          <w:sz w:val="24"/>
          <w:szCs w:val="24"/>
        </w:rPr>
      </w:pPr>
      <w:r w:rsidRPr="00E727A2">
        <w:rPr>
          <w:sz w:val="24"/>
          <w:szCs w:val="24"/>
        </w:rPr>
        <w:t>Конституция Российской Федерации, федеральные законы и законы субъектов Российской Федерации, определяющие и охраняющие основные субъективные права граждан (право на жизнь и здоровье, личную неприкосновенность, свободу личности), приказы, регламентирующие производство расследования преступлений против личности.</w:t>
      </w:r>
    </w:p>
    <w:p w:rsidR="0084136F" w:rsidRPr="00E727A2" w:rsidRDefault="0084136F" w:rsidP="00753026">
      <w:pPr>
        <w:pStyle w:val="20"/>
        <w:shd w:val="clear" w:color="auto" w:fill="auto"/>
        <w:spacing w:after="0" w:line="317" w:lineRule="exact"/>
        <w:ind w:firstLine="740"/>
        <w:jc w:val="both"/>
        <w:rPr>
          <w:sz w:val="24"/>
          <w:szCs w:val="24"/>
        </w:rPr>
      </w:pPr>
      <w:r w:rsidRPr="00E727A2">
        <w:rPr>
          <w:sz w:val="24"/>
          <w:szCs w:val="24"/>
        </w:rPr>
        <w:t>Понятие и виды преступлений против личности. Особенности</w:t>
      </w:r>
      <w:r w:rsidR="00753026" w:rsidRPr="00E727A2">
        <w:rPr>
          <w:sz w:val="24"/>
          <w:szCs w:val="24"/>
        </w:rPr>
        <w:t xml:space="preserve"> </w:t>
      </w:r>
      <w:r w:rsidRPr="00E727A2">
        <w:rPr>
          <w:sz w:val="24"/>
          <w:szCs w:val="24"/>
        </w:rPr>
        <w:t>возбуждения уголовных дел о преступлениях против личности. Поводы и основания возбуждения уголовных дел о таких преступлениях. Задачи расследования.</w:t>
      </w:r>
    </w:p>
    <w:p w:rsidR="0084136F" w:rsidRPr="00E727A2" w:rsidRDefault="0084136F" w:rsidP="00753026">
      <w:pPr>
        <w:pStyle w:val="20"/>
        <w:shd w:val="clear" w:color="auto" w:fill="auto"/>
        <w:spacing w:after="0" w:line="322" w:lineRule="exact"/>
        <w:ind w:firstLine="740"/>
        <w:jc w:val="both"/>
        <w:rPr>
          <w:sz w:val="24"/>
          <w:szCs w:val="24"/>
        </w:rPr>
      </w:pPr>
      <w:r w:rsidRPr="00E727A2">
        <w:rPr>
          <w:sz w:val="24"/>
          <w:szCs w:val="24"/>
        </w:rPr>
        <w:t>Типичные следственные ситуации и версии, определяющие особенности планирования расследования преступлений против личности. Обстоятельства, подлежащие доказыванию. Комплекс следственных действий, оперативно</w:t>
      </w:r>
      <w:r w:rsidRPr="00E727A2">
        <w:rPr>
          <w:sz w:val="24"/>
          <w:szCs w:val="24"/>
        </w:rPr>
        <w:softHyphen/>
      </w:r>
      <w:r w:rsidR="00753026" w:rsidRPr="00E727A2">
        <w:rPr>
          <w:sz w:val="24"/>
          <w:szCs w:val="24"/>
        </w:rPr>
        <w:t>-</w:t>
      </w:r>
      <w:r w:rsidRPr="00E727A2">
        <w:rPr>
          <w:sz w:val="24"/>
          <w:szCs w:val="24"/>
        </w:rPr>
        <w:t>розыскных мероприятий и тактических операций. Использование следователем криминалистических учетов.</w:t>
      </w:r>
    </w:p>
    <w:p w:rsidR="0084136F" w:rsidRPr="00E727A2" w:rsidRDefault="0084136F" w:rsidP="0084136F">
      <w:pPr>
        <w:pStyle w:val="20"/>
        <w:shd w:val="clear" w:color="auto" w:fill="auto"/>
        <w:spacing w:after="244" w:line="322" w:lineRule="exact"/>
        <w:ind w:firstLine="740"/>
        <w:jc w:val="both"/>
        <w:rPr>
          <w:sz w:val="24"/>
          <w:szCs w:val="24"/>
        </w:rPr>
      </w:pPr>
      <w:r w:rsidRPr="00E727A2">
        <w:rPr>
          <w:sz w:val="24"/>
          <w:szCs w:val="24"/>
        </w:rPr>
        <w:t>Работа следователя по неочевидным преступлениям, приостановленным уголовным делам. Взаимодействие с органами дознания в процессе расследования указанной категории преступлений.</w:t>
      </w:r>
    </w:p>
    <w:p w:rsidR="0084136F" w:rsidRPr="00E727A2" w:rsidRDefault="0084136F" w:rsidP="0084136F">
      <w:pPr>
        <w:pStyle w:val="23"/>
        <w:keepNext/>
        <w:keepLines/>
        <w:shd w:val="clear" w:color="auto" w:fill="auto"/>
        <w:spacing w:line="317" w:lineRule="exact"/>
        <w:ind w:firstLine="740"/>
        <w:rPr>
          <w:sz w:val="24"/>
          <w:szCs w:val="24"/>
        </w:rPr>
      </w:pPr>
      <w:bookmarkStart w:id="1" w:name="bookmark14"/>
      <w:r w:rsidRPr="00E727A2">
        <w:rPr>
          <w:sz w:val="24"/>
          <w:szCs w:val="24"/>
        </w:rPr>
        <w:t>Тема 2. Особенности организации расследования преступлений против жизни и здоровья</w:t>
      </w:r>
      <w:bookmarkEnd w:id="1"/>
    </w:p>
    <w:p w:rsidR="0084136F" w:rsidRPr="00E727A2" w:rsidRDefault="0084136F" w:rsidP="00753026">
      <w:pPr>
        <w:pStyle w:val="20"/>
        <w:shd w:val="clear" w:color="auto" w:fill="auto"/>
        <w:spacing w:after="0" w:line="322" w:lineRule="exact"/>
        <w:ind w:firstLine="740"/>
        <w:jc w:val="both"/>
        <w:rPr>
          <w:sz w:val="24"/>
          <w:szCs w:val="24"/>
        </w:rPr>
      </w:pPr>
      <w:r w:rsidRPr="00E727A2">
        <w:rPr>
          <w:sz w:val="24"/>
          <w:szCs w:val="24"/>
        </w:rPr>
        <w:t>Криминалистическая характеристика преступлений против жизни и здо</w:t>
      </w:r>
      <w:r w:rsidRPr="00E727A2">
        <w:rPr>
          <w:sz w:val="24"/>
          <w:szCs w:val="24"/>
        </w:rPr>
        <w:softHyphen/>
        <w:t>ровья. Особенности возбуждения уголовного дела и обстоятельства, подле</w:t>
      </w:r>
      <w:r w:rsidRPr="00E727A2">
        <w:rPr>
          <w:sz w:val="24"/>
          <w:szCs w:val="24"/>
        </w:rPr>
        <w:softHyphen/>
        <w:t>жащие доказыванию.</w:t>
      </w:r>
    </w:p>
    <w:p w:rsidR="0084136F" w:rsidRPr="00E727A2" w:rsidRDefault="0084136F" w:rsidP="00753026">
      <w:pPr>
        <w:pStyle w:val="20"/>
        <w:shd w:val="clear" w:color="auto" w:fill="auto"/>
        <w:spacing w:after="0" w:line="322" w:lineRule="exact"/>
        <w:ind w:firstLine="740"/>
        <w:jc w:val="both"/>
        <w:rPr>
          <w:sz w:val="24"/>
          <w:szCs w:val="24"/>
        </w:rPr>
      </w:pPr>
      <w:r w:rsidRPr="00E727A2">
        <w:rPr>
          <w:sz w:val="24"/>
          <w:szCs w:val="24"/>
        </w:rPr>
        <w:t>Первоначальные следственные действия по делам данной категории преступлений. Изъятие документов. Выемка одежды и орудий преступления. Назначение и производство судебно-медицинской, дактилоскопической, бал</w:t>
      </w:r>
      <w:r w:rsidRPr="00E727A2">
        <w:rPr>
          <w:sz w:val="24"/>
          <w:szCs w:val="24"/>
        </w:rPr>
        <w:softHyphen/>
        <w:t xml:space="preserve">листической, </w:t>
      </w:r>
      <w:proofErr w:type="spellStart"/>
      <w:r w:rsidRPr="00E727A2">
        <w:rPr>
          <w:sz w:val="24"/>
          <w:szCs w:val="24"/>
        </w:rPr>
        <w:t>трасологической</w:t>
      </w:r>
      <w:proofErr w:type="spellEnd"/>
      <w:r w:rsidRPr="00E727A2">
        <w:rPr>
          <w:sz w:val="24"/>
          <w:szCs w:val="24"/>
        </w:rPr>
        <w:t>, судебно-психиатрической экспертиз, биологи</w:t>
      </w:r>
      <w:r w:rsidRPr="00E727A2">
        <w:rPr>
          <w:sz w:val="24"/>
          <w:szCs w:val="24"/>
        </w:rPr>
        <w:softHyphen/>
        <w:t>ческой экспертизы тканей и выделений человека, животных, экспертизы хо</w:t>
      </w:r>
      <w:r w:rsidRPr="00E727A2">
        <w:rPr>
          <w:sz w:val="24"/>
          <w:szCs w:val="24"/>
        </w:rPr>
        <w:softHyphen/>
        <w:t>лодного и метательного оружия, экспертизы материалов, веществ и изделий. Нормативные акты, регламентирующие назначение и производство данных экспертиз.</w:t>
      </w:r>
    </w:p>
    <w:p w:rsidR="0084136F" w:rsidRPr="00E727A2" w:rsidRDefault="0084136F" w:rsidP="00753026">
      <w:pPr>
        <w:pStyle w:val="20"/>
        <w:shd w:val="clear" w:color="auto" w:fill="auto"/>
        <w:spacing w:after="0" w:line="322" w:lineRule="exact"/>
        <w:ind w:firstLine="740"/>
        <w:jc w:val="both"/>
        <w:rPr>
          <w:sz w:val="24"/>
          <w:szCs w:val="24"/>
        </w:rPr>
      </w:pPr>
      <w:r w:rsidRPr="00E727A2">
        <w:rPr>
          <w:sz w:val="24"/>
          <w:szCs w:val="24"/>
        </w:rPr>
        <w:t>Сочетание осмотра места происшествия с оперативно-розыскными ме</w:t>
      </w:r>
      <w:r w:rsidRPr="00E727A2">
        <w:rPr>
          <w:sz w:val="24"/>
          <w:szCs w:val="24"/>
        </w:rPr>
        <w:softHyphen/>
        <w:t>роприятиями по установлению личности убитого. Сочетание других след</w:t>
      </w:r>
      <w:r w:rsidRPr="00E727A2">
        <w:rPr>
          <w:sz w:val="24"/>
          <w:szCs w:val="24"/>
        </w:rPr>
        <w:softHyphen/>
        <w:t>ственных действий и оперативно-розыскных мероприятий при рассмотрении сообщений о преступлениях против жизни и здоровья.</w:t>
      </w:r>
    </w:p>
    <w:p w:rsidR="0084136F" w:rsidRPr="00E727A2" w:rsidRDefault="0084136F" w:rsidP="00753026">
      <w:pPr>
        <w:pStyle w:val="20"/>
        <w:shd w:val="clear" w:color="auto" w:fill="auto"/>
        <w:spacing w:after="0" w:line="322" w:lineRule="exact"/>
        <w:ind w:firstLine="740"/>
        <w:jc w:val="both"/>
        <w:rPr>
          <w:sz w:val="24"/>
          <w:szCs w:val="24"/>
        </w:rPr>
      </w:pPr>
      <w:r w:rsidRPr="00E727A2">
        <w:rPr>
          <w:sz w:val="24"/>
          <w:szCs w:val="24"/>
        </w:rPr>
        <w:t>Планирование расследования уголовных дел о преступлениях против жизни и здоровья. Типичные следственные ситуации и версии. Розыск и за</w:t>
      </w:r>
      <w:r w:rsidRPr="00E727A2">
        <w:rPr>
          <w:sz w:val="24"/>
          <w:szCs w:val="24"/>
        </w:rPr>
        <w:softHyphen/>
        <w:t>держание подозреваемого. Личный обыск. Обыск по месту жительства и рабо</w:t>
      </w:r>
      <w:r w:rsidRPr="00E727A2">
        <w:rPr>
          <w:sz w:val="24"/>
          <w:szCs w:val="24"/>
        </w:rPr>
        <w:softHyphen/>
        <w:t>ты подозреваемого. Освидетельствование подозреваемого. Допрос подозрева</w:t>
      </w:r>
      <w:r w:rsidRPr="00E727A2">
        <w:rPr>
          <w:sz w:val="24"/>
          <w:szCs w:val="24"/>
        </w:rPr>
        <w:softHyphen/>
        <w:t>емого.</w:t>
      </w:r>
    </w:p>
    <w:p w:rsidR="00690B81" w:rsidRPr="00E727A2" w:rsidRDefault="0084136F" w:rsidP="00753026">
      <w:pPr>
        <w:pStyle w:val="20"/>
        <w:shd w:val="clear" w:color="auto" w:fill="auto"/>
        <w:spacing w:after="0" w:line="322" w:lineRule="exact"/>
        <w:ind w:firstLine="740"/>
        <w:jc w:val="both"/>
        <w:rPr>
          <w:sz w:val="24"/>
          <w:szCs w:val="24"/>
        </w:rPr>
      </w:pPr>
      <w:r w:rsidRPr="00E727A2">
        <w:rPr>
          <w:sz w:val="24"/>
          <w:szCs w:val="24"/>
        </w:rPr>
        <w:t>Работа следователя при предъявлении обвинения в причинении вреда здоровью и допрос обвиняемого. Особенности работы следователя на последующем и завершающем этапах расследования убийств и причинения вреда здоровью.</w:t>
      </w:r>
      <w:r w:rsidR="00753026" w:rsidRPr="00E727A2">
        <w:rPr>
          <w:sz w:val="24"/>
          <w:szCs w:val="24"/>
        </w:rPr>
        <w:t xml:space="preserve"> </w:t>
      </w:r>
    </w:p>
    <w:p w:rsidR="0084136F" w:rsidRPr="00E727A2" w:rsidRDefault="0084136F" w:rsidP="00753026">
      <w:pPr>
        <w:pStyle w:val="20"/>
        <w:shd w:val="clear" w:color="auto" w:fill="auto"/>
        <w:spacing w:after="0" w:line="322" w:lineRule="exact"/>
        <w:ind w:firstLine="740"/>
        <w:jc w:val="both"/>
        <w:rPr>
          <w:sz w:val="24"/>
          <w:szCs w:val="24"/>
        </w:rPr>
      </w:pPr>
      <w:r w:rsidRPr="00E727A2">
        <w:rPr>
          <w:sz w:val="24"/>
          <w:szCs w:val="24"/>
        </w:rPr>
        <w:t>Установление причин и условий, способствовавших совершению убийств и принятие мер к их предотвращению.</w:t>
      </w:r>
    </w:p>
    <w:p w:rsidR="0084136F" w:rsidRPr="00E727A2" w:rsidRDefault="0084136F" w:rsidP="0084136F">
      <w:pPr>
        <w:pStyle w:val="20"/>
        <w:shd w:val="clear" w:color="auto" w:fill="auto"/>
        <w:spacing w:after="248" w:line="326" w:lineRule="exact"/>
        <w:ind w:firstLine="740"/>
        <w:jc w:val="both"/>
        <w:rPr>
          <w:sz w:val="24"/>
          <w:szCs w:val="24"/>
        </w:rPr>
      </w:pPr>
      <w:r w:rsidRPr="00E727A2">
        <w:rPr>
          <w:sz w:val="24"/>
          <w:szCs w:val="24"/>
        </w:rPr>
        <w:t>Особенности расследования различных видов убийств, причинения вре</w:t>
      </w:r>
      <w:r w:rsidRPr="00E727A2">
        <w:rPr>
          <w:sz w:val="24"/>
          <w:szCs w:val="24"/>
        </w:rPr>
        <w:softHyphen/>
        <w:t>да здоровью.</w:t>
      </w:r>
    </w:p>
    <w:p w:rsidR="0084136F" w:rsidRPr="00E727A2" w:rsidRDefault="0084136F" w:rsidP="0084136F">
      <w:pPr>
        <w:pStyle w:val="42"/>
        <w:shd w:val="clear" w:color="auto" w:fill="auto"/>
        <w:spacing w:before="0" w:after="0" w:line="317" w:lineRule="exact"/>
        <w:ind w:firstLine="740"/>
        <w:jc w:val="both"/>
        <w:rPr>
          <w:sz w:val="24"/>
          <w:szCs w:val="24"/>
        </w:rPr>
      </w:pPr>
      <w:r w:rsidRPr="00E727A2">
        <w:rPr>
          <w:sz w:val="24"/>
          <w:szCs w:val="24"/>
        </w:rPr>
        <w:t>Тема 3. Особенности организации расследования преступлений против свободы, чести и достоинства личности</w:t>
      </w:r>
    </w:p>
    <w:p w:rsidR="0084136F" w:rsidRPr="00E727A2" w:rsidRDefault="0084136F" w:rsidP="00FD0B03">
      <w:pPr>
        <w:pStyle w:val="20"/>
        <w:shd w:val="clear" w:color="auto" w:fill="auto"/>
        <w:spacing w:after="0" w:line="322" w:lineRule="exact"/>
        <w:ind w:firstLine="740"/>
        <w:jc w:val="both"/>
        <w:rPr>
          <w:sz w:val="24"/>
          <w:szCs w:val="24"/>
        </w:rPr>
      </w:pPr>
      <w:r w:rsidRPr="00E727A2">
        <w:rPr>
          <w:sz w:val="24"/>
          <w:szCs w:val="24"/>
        </w:rPr>
        <w:t>Криминалистическая характеристика преступлений против свободы, че</w:t>
      </w:r>
      <w:r w:rsidRPr="00E727A2">
        <w:rPr>
          <w:sz w:val="24"/>
          <w:szCs w:val="24"/>
        </w:rPr>
        <w:softHyphen/>
        <w:t>сти и достоинства личности. Обстоятельства, подлежащие доказыванию и особенности возбуждения уголовных дел по данной категории преступлений.</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Первоначальные следственные действия и их сочетание с оперативно</w:t>
      </w:r>
      <w:r w:rsidR="00E727A2">
        <w:rPr>
          <w:sz w:val="24"/>
          <w:szCs w:val="24"/>
        </w:rPr>
        <w:t>-</w:t>
      </w:r>
      <w:r w:rsidRPr="00E727A2">
        <w:rPr>
          <w:sz w:val="24"/>
          <w:szCs w:val="24"/>
        </w:rPr>
        <w:softHyphen/>
        <w:t>розыскными мероприятиями по делам о преступлениях против свободы, чести и достоинства личности. Особенности тактики допроса потерпевшей и свиде</w:t>
      </w:r>
      <w:r w:rsidRPr="00E727A2">
        <w:rPr>
          <w:sz w:val="24"/>
          <w:szCs w:val="24"/>
        </w:rPr>
        <w:softHyphen/>
        <w:t>телей. Назначение и производство судебных экспертиз. Планирование рассле</w:t>
      </w:r>
      <w:r w:rsidRPr="00E727A2">
        <w:rPr>
          <w:sz w:val="24"/>
          <w:szCs w:val="24"/>
        </w:rPr>
        <w:softHyphen/>
        <w:t>дования. Типичные следственные ситуации и версии.</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Последующие следственные действия и оперативно-розыскные меро</w:t>
      </w:r>
      <w:r w:rsidRPr="00E727A2">
        <w:rPr>
          <w:sz w:val="24"/>
          <w:szCs w:val="24"/>
        </w:rPr>
        <w:softHyphen/>
        <w:t>приятия при расследовании преступлений против свободы, чести и достоин</w:t>
      </w:r>
      <w:r w:rsidRPr="00E727A2">
        <w:rPr>
          <w:sz w:val="24"/>
          <w:szCs w:val="24"/>
        </w:rPr>
        <w:softHyphen/>
        <w:t>ства личности.</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Установление обстоятельств, способствующих совершению преступле</w:t>
      </w:r>
      <w:r w:rsidRPr="00E727A2">
        <w:rPr>
          <w:sz w:val="24"/>
          <w:szCs w:val="24"/>
        </w:rPr>
        <w:softHyphen/>
        <w:t>ний против свободы, чести и достоинства личности.</w:t>
      </w:r>
    </w:p>
    <w:p w:rsidR="0084136F" w:rsidRPr="00E727A2" w:rsidRDefault="0084136F" w:rsidP="0084136F">
      <w:pPr>
        <w:pStyle w:val="20"/>
        <w:shd w:val="clear" w:color="auto" w:fill="auto"/>
        <w:spacing w:after="244" w:line="322" w:lineRule="exact"/>
        <w:ind w:firstLine="740"/>
        <w:jc w:val="both"/>
        <w:rPr>
          <w:sz w:val="24"/>
          <w:szCs w:val="24"/>
        </w:rPr>
      </w:pPr>
      <w:r w:rsidRPr="00E727A2">
        <w:rPr>
          <w:sz w:val="24"/>
          <w:szCs w:val="24"/>
        </w:rPr>
        <w:t>Особенности завершающего этапа расследования преступлений против свободы, чести и достоинства личности.</w:t>
      </w:r>
    </w:p>
    <w:p w:rsidR="0084136F" w:rsidRPr="00E727A2" w:rsidRDefault="0084136F" w:rsidP="0084136F">
      <w:pPr>
        <w:pStyle w:val="42"/>
        <w:shd w:val="clear" w:color="auto" w:fill="auto"/>
        <w:spacing w:before="0" w:after="0" w:line="317" w:lineRule="exact"/>
        <w:ind w:firstLine="740"/>
        <w:jc w:val="both"/>
        <w:rPr>
          <w:sz w:val="24"/>
          <w:szCs w:val="24"/>
        </w:rPr>
      </w:pPr>
      <w:r w:rsidRPr="00E727A2">
        <w:rPr>
          <w:sz w:val="24"/>
          <w:szCs w:val="24"/>
        </w:rPr>
        <w:t>Тема 4. Особенности организации расследования преступлений против половой неприкосновенности и половой свободы личности</w:t>
      </w:r>
    </w:p>
    <w:p w:rsidR="0084136F" w:rsidRPr="00E727A2" w:rsidRDefault="0084136F" w:rsidP="00690B81">
      <w:pPr>
        <w:pStyle w:val="20"/>
        <w:shd w:val="clear" w:color="auto" w:fill="auto"/>
        <w:spacing w:after="0" w:line="317" w:lineRule="exact"/>
        <w:ind w:firstLine="740"/>
        <w:jc w:val="both"/>
        <w:rPr>
          <w:sz w:val="24"/>
          <w:szCs w:val="24"/>
        </w:rPr>
      </w:pPr>
      <w:r w:rsidRPr="00E727A2">
        <w:rPr>
          <w:sz w:val="24"/>
          <w:szCs w:val="24"/>
        </w:rPr>
        <w:t>Криминалистическая характеристика преступлений против половой сво</w:t>
      </w:r>
      <w:r w:rsidRPr="00E727A2">
        <w:rPr>
          <w:sz w:val="24"/>
          <w:szCs w:val="24"/>
        </w:rPr>
        <w:softHyphen/>
        <w:t>боды и неприкосновенности личности. Обстоятельства, подлежащие доказы</w:t>
      </w:r>
      <w:r w:rsidRPr="00E727A2">
        <w:rPr>
          <w:sz w:val="24"/>
          <w:szCs w:val="24"/>
        </w:rPr>
        <w:softHyphen/>
        <w:t>ванию и особенности возбуждения уголовных дел по данной категории пре</w:t>
      </w:r>
      <w:r w:rsidRPr="00E727A2">
        <w:rPr>
          <w:sz w:val="24"/>
          <w:szCs w:val="24"/>
        </w:rPr>
        <w:softHyphen/>
        <w:t>ступлений.</w:t>
      </w:r>
    </w:p>
    <w:p w:rsidR="00E727A2" w:rsidRDefault="0084136F" w:rsidP="00690B81">
      <w:pPr>
        <w:pStyle w:val="20"/>
        <w:shd w:val="clear" w:color="auto" w:fill="auto"/>
        <w:spacing w:after="0" w:line="317" w:lineRule="exact"/>
        <w:ind w:firstLine="740"/>
        <w:jc w:val="both"/>
        <w:rPr>
          <w:sz w:val="24"/>
          <w:szCs w:val="24"/>
        </w:rPr>
      </w:pPr>
      <w:r w:rsidRPr="00E727A2">
        <w:rPr>
          <w:sz w:val="24"/>
          <w:szCs w:val="24"/>
        </w:rPr>
        <w:t>Первоначальные следственные действия и их сочетание с оперативно</w:t>
      </w:r>
      <w:r w:rsidR="00E727A2">
        <w:rPr>
          <w:sz w:val="24"/>
          <w:szCs w:val="24"/>
        </w:rPr>
        <w:t>-</w:t>
      </w:r>
      <w:r w:rsidRPr="00E727A2">
        <w:rPr>
          <w:sz w:val="24"/>
          <w:szCs w:val="24"/>
        </w:rPr>
        <w:softHyphen/>
        <w:t>розыскными мероприятиями по делам о половых преступлениях. Особенности тактики допроса потерпевшей, свидетелей. Назначение и производство судеб</w:t>
      </w:r>
      <w:r w:rsidRPr="00E727A2">
        <w:rPr>
          <w:sz w:val="24"/>
          <w:szCs w:val="24"/>
        </w:rPr>
        <w:softHyphen/>
        <w:t>но-медицинских, криминалистических и иных экспертиз. Планирование рас</w:t>
      </w:r>
      <w:r w:rsidRPr="00E727A2">
        <w:rPr>
          <w:sz w:val="24"/>
          <w:szCs w:val="24"/>
        </w:rPr>
        <w:softHyphen/>
        <w:t>следования. Типичные следственные ситуации и версии первоначального эта</w:t>
      </w:r>
      <w:r w:rsidRPr="00E727A2">
        <w:rPr>
          <w:sz w:val="24"/>
          <w:szCs w:val="24"/>
        </w:rPr>
        <w:softHyphen/>
        <w:t>па расследования преступлений против половой свободы и неприкосновенно</w:t>
      </w:r>
      <w:r w:rsidRPr="00E727A2">
        <w:rPr>
          <w:sz w:val="24"/>
          <w:szCs w:val="24"/>
        </w:rPr>
        <w:softHyphen/>
        <w:t>сти личности.</w:t>
      </w:r>
    </w:p>
    <w:p w:rsidR="0084136F" w:rsidRPr="00E727A2" w:rsidRDefault="0084136F" w:rsidP="00690B81">
      <w:pPr>
        <w:pStyle w:val="20"/>
        <w:shd w:val="clear" w:color="auto" w:fill="auto"/>
        <w:spacing w:after="0" w:line="317" w:lineRule="exact"/>
        <w:ind w:firstLine="740"/>
        <w:jc w:val="both"/>
        <w:rPr>
          <w:sz w:val="24"/>
          <w:szCs w:val="24"/>
        </w:rPr>
      </w:pPr>
      <w:r w:rsidRPr="00E727A2">
        <w:rPr>
          <w:sz w:val="24"/>
          <w:szCs w:val="24"/>
        </w:rPr>
        <w:t>Последующие следственные действия и оперативно-розыскные меро</w:t>
      </w:r>
      <w:r w:rsidRPr="00E727A2">
        <w:rPr>
          <w:sz w:val="24"/>
          <w:szCs w:val="24"/>
        </w:rPr>
        <w:softHyphen/>
        <w:t>приятия при расследовании преступлений против половой свободы и непри</w:t>
      </w:r>
      <w:r w:rsidRPr="00E727A2">
        <w:rPr>
          <w:sz w:val="24"/>
          <w:szCs w:val="24"/>
        </w:rPr>
        <w:softHyphen/>
        <w:t>косновенности личности. Разоблачение инсценировок изнасилований.</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Установление обстоятельств, способствующих совершению преступле</w:t>
      </w:r>
      <w:r w:rsidRPr="00E727A2">
        <w:rPr>
          <w:sz w:val="24"/>
          <w:szCs w:val="24"/>
        </w:rPr>
        <w:softHyphen/>
        <w:t>ний против половой свободы и неприкосновенности личности.</w:t>
      </w:r>
    </w:p>
    <w:p w:rsidR="0084136F" w:rsidRPr="00E727A2" w:rsidRDefault="0084136F" w:rsidP="0084136F">
      <w:pPr>
        <w:pStyle w:val="20"/>
        <w:shd w:val="clear" w:color="auto" w:fill="auto"/>
        <w:spacing w:after="320" w:line="317" w:lineRule="exact"/>
        <w:ind w:firstLine="740"/>
        <w:jc w:val="both"/>
        <w:rPr>
          <w:sz w:val="24"/>
          <w:szCs w:val="24"/>
        </w:rPr>
      </w:pPr>
      <w:r w:rsidRPr="00E727A2">
        <w:rPr>
          <w:sz w:val="24"/>
          <w:szCs w:val="24"/>
        </w:rPr>
        <w:t>Особенности завершающего этапа расследования преступлений против половой свободы и неприкосновенности личности.</w:t>
      </w:r>
    </w:p>
    <w:p w:rsidR="0084136F" w:rsidRPr="00E727A2" w:rsidRDefault="0084136F" w:rsidP="0084136F">
      <w:pPr>
        <w:pStyle w:val="23"/>
        <w:keepNext/>
        <w:keepLines/>
        <w:shd w:val="clear" w:color="auto" w:fill="auto"/>
        <w:spacing w:line="317" w:lineRule="exact"/>
        <w:ind w:firstLine="740"/>
        <w:rPr>
          <w:sz w:val="24"/>
          <w:szCs w:val="24"/>
        </w:rPr>
      </w:pPr>
      <w:bookmarkStart w:id="2" w:name="bookmark15"/>
      <w:r w:rsidRPr="00E727A2">
        <w:rPr>
          <w:sz w:val="24"/>
          <w:szCs w:val="24"/>
        </w:rPr>
        <w:t>Тема 5. Особенности организации расследования преступлений против конституционных прав и свобод человека и гражданина</w:t>
      </w:r>
      <w:bookmarkEnd w:id="2"/>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Криминалистическая характеристика преступлений против конституци</w:t>
      </w:r>
      <w:r w:rsidRPr="00E727A2">
        <w:rPr>
          <w:sz w:val="24"/>
          <w:szCs w:val="24"/>
        </w:rPr>
        <w:softHyphen/>
        <w:t>онных прав и свобод человека и гражданина. Обстоятельства, подлежащие до</w:t>
      </w:r>
      <w:r w:rsidRPr="00E727A2">
        <w:rPr>
          <w:sz w:val="24"/>
          <w:szCs w:val="24"/>
        </w:rPr>
        <w:softHyphen/>
        <w:t>казыванию и особенности возбуждения уголовных дел по данной категории преступлений.</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Первоначальные следственные действия и их сочетание с оперативно</w:t>
      </w:r>
      <w:r w:rsidR="00E727A2">
        <w:rPr>
          <w:sz w:val="24"/>
          <w:szCs w:val="24"/>
        </w:rPr>
        <w:t>-</w:t>
      </w:r>
      <w:r w:rsidRPr="00E727A2">
        <w:rPr>
          <w:sz w:val="24"/>
          <w:szCs w:val="24"/>
        </w:rPr>
        <w:softHyphen/>
        <w:t>розыскными мероприятиями по делам о преступлениях против конституцион</w:t>
      </w:r>
      <w:r w:rsidRPr="00E727A2">
        <w:rPr>
          <w:sz w:val="24"/>
          <w:szCs w:val="24"/>
        </w:rPr>
        <w:softHyphen/>
        <w:t>ных прав и свобод человека и гражданина. Особенности тактики допроса по</w:t>
      </w:r>
      <w:r w:rsidRPr="00E727A2">
        <w:rPr>
          <w:sz w:val="24"/>
          <w:szCs w:val="24"/>
        </w:rPr>
        <w:softHyphen/>
        <w:t>терпевшей, свидетелей. Назначение и производство криминалистических и иных экспертиз. Планирование расследования. Типичные следственные ситу</w:t>
      </w:r>
      <w:r w:rsidRPr="00E727A2">
        <w:rPr>
          <w:sz w:val="24"/>
          <w:szCs w:val="24"/>
        </w:rPr>
        <w:softHyphen/>
        <w:t>ации и версии первоначального этапа расследования преступлений против конституционных прав и свобод человека и гражданина.</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Последующие следственные действия и оперативно-розыскные меро</w:t>
      </w:r>
      <w:r w:rsidRPr="00E727A2">
        <w:rPr>
          <w:sz w:val="24"/>
          <w:szCs w:val="24"/>
        </w:rPr>
        <w:softHyphen/>
        <w:t>приятия при расследовании преступлений против конституционных прав и свобод человека и гражданина.</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Установление обстоятельств, способствующих совершению преступле</w:t>
      </w:r>
      <w:r w:rsidRPr="00E727A2">
        <w:rPr>
          <w:sz w:val="24"/>
          <w:szCs w:val="24"/>
        </w:rPr>
        <w:softHyphen/>
        <w:t>ний против конституционных прав и свобод человека и гражданина.</w:t>
      </w:r>
    </w:p>
    <w:p w:rsidR="0084136F" w:rsidRPr="00E727A2" w:rsidRDefault="0084136F" w:rsidP="0084136F">
      <w:pPr>
        <w:pStyle w:val="20"/>
        <w:shd w:val="clear" w:color="auto" w:fill="auto"/>
        <w:spacing w:after="320" w:line="322" w:lineRule="exact"/>
        <w:ind w:firstLine="740"/>
        <w:jc w:val="both"/>
        <w:rPr>
          <w:sz w:val="24"/>
          <w:szCs w:val="24"/>
        </w:rPr>
      </w:pPr>
      <w:r w:rsidRPr="00E727A2">
        <w:rPr>
          <w:sz w:val="24"/>
          <w:szCs w:val="24"/>
        </w:rPr>
        <w:t>Особенности завершающего этапа расследования преступлений против конституционных прав и свобод человека и гражданина.</w:t>
      </w:r>
    </w:p>
    <w:p w:rsidR="0084136F" w:rsidRPr="00E727A2" w:rsidRDefault="0084136F" w:rsidP="0084136F">
      <w:pPr>
        <w:pStyle w:val="23"/>
        <w:keepNext/>
        <w:keepLines/>
        <w:shd w:val="clear" w:color="auto" w:fill="auto"/>
        <w:spacing w:line="322" w:lineRule="exact"/>
        <w:ind w:firstLine="740"/>
        <w:rPr>
          <w:sz w:val="24"/>
          <w:szCs w:val="24"/>
        </w:rPr>
      </w:pPr>
      <w:bookmarkStart w:id="3" w:name="bookmark16"/>
      <w:r w:rsidRPr="00E727A2">
        <w:rPr>
          <w:sz w:val="24"/>
          <w:szCs w:val="24"/>
        </w:rPr>
        <w:t>Тема 6. Особенности организации расследования преступлений про</w:t>
      </w:r>
      <w:r w:rsidRPr="00E727A2">
        <w:rPr>
          <w:sz w:val="24"/>
          <w:szCs w:val="24"/>
        </w:rPr>
        <w:softHyphen/>
        <w:t>тив семьи и несовершеннолетних</w:t>
      </w:r>
      <w:bookmarkEnd w:id="3"/>
    </w:p>
    <w:p w:rsidR="00E727A2"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Криминалистическая характеристика преступлений против семьи и несовершеннолетних. Особенности возбуждения уголовных дел. Особенности организации работы. Этапы расследования. Типичные следственные ситуации и выдвигаемые версии первоначального этапа расследования преступлений против семьи и несовершеннолетних. Обстоятельства, подлежащие доказыва</w:t>
      </w:r>
      <w:r w:rsidRPr="00E727A2">
        <w:rPr>
          <w:sz w:val="24"/>
          <w:szCs w:val="24"/>
        </w:rPr>
        <w:softHyphen/>
        <w:t>нию. Особенности планирования расследования преступлений против семьи и несовершеннолетних.</w:t>
      </w:r>
    </w:p>
    <w:p w:rsidR="0084136F" w:rsidRPr="00E727A2" w:rsidRDefault="0084136F" w:rsidP="00690B81">
      <w:pPr>
        <w:pStyle w:val="20"/>
        <w:shd w:val="clear" w:color="auto" w:fill="auto"/>
        <w:spacing w:after="0" w:line="322" w:lineRule="exact"/>
        <w:ind w:firstLine="740"/>
        <w:jc w:val="both"/>
        <w:rPr>
          <w:sz w:val="24"/>
          <w:szCs w:val="24"/>
        </w:rPr>
      </w:pPr>
      <w:r w:rsidRPr="00E727A2">
        <w:rPr>
          <w:sz w:val="24"/>
          <w:szCs w:val="24"/>
        </w:rPr>
        <w:t>Проверка заявлений поступивших в органы внутренних дел. Организация производства отдельных следственных действий. Взаимодействие различных служб и подразделений правоохранительных органов, медицинских учреждений при расследовании дел данной категории.</w:t>
      </w:r>
    </w:p>
    <w:p w:rsidR="0084136F" w:rsidRPr="00E727A2" w:rsidRDefault="0084136F" w:rsidP="0084136F">
      <w:pPr>
        <w:pStyle w:val="20"/>
        <w:shd w:val="clear" w:color="auto" w:fill="auto"/>
        <w:spacing w:after="288" w:line="326" w:lineRule="exact"/>
        <w:ind w:left="160" w:firstLine="700"/>
        <w:jc w:val="both"/>
        <w:rPr>
          <w:sz w:val="24"/>
          <w:szCs w:val="24"/>
        </w:rPr>
      </w:pPr>
      <w:r w:rsidRPr="00E727A2">
        <w:rPr>
          <w:sz w:val="24"/>
          <w:szCs w:val="24"/>
        </w:rPr>
        <w:t>Последующий этап расследования преступлений против семьи и несовершеннолетних. Составление обвинительного заключения.</w:t>
      </w:r>
    </w:p>
    <w:p w:rsidR="0084136F" w:rsidRPr="00E727A2" w:rsidRDefault="0084136F" w:rsidP="0084136F">
      <w:pPr>
        <w:pStyle w:val="23"/>
        <w:keepNext/>
        <w:keepLines/>
        <w:shd w:val="clear" w:color="auto" w:fill="auto"/>
        <w:spacing w:line="317" w:lineRule="exact"/>
        <w:ind w:left="160" w:firstLine="700"/>
        <w:rPr>
          <w:sz w:val="24"/>
          <w:szCs w:val="24"/>
        </w:rPr>
      </w:pPr>
      <w:bookmarkStart w:id="4" w:name="bookmark17"/>
      <w:r w:rsidRPr="00E727A2">
        <w:rPr>
          <w:sz w:val="24"/>
          <w:szCs w:val="24"/>
        </w:rPr>
        <w:t>Тема 7. Правовые основы и особенности организации расследования преступлений против собственности</w:t>
      </w:r>
      <w:bookmarkEnd w:id="4"/>
    </w:p>
    <w:p w:rsidR="0084136F" w:rsidRPr="00E727A2" w:rsidRDefault="0084136F" w:rsidP="00E727A2">
      <w:pPr>
        <w:pStyle w:val="20"/>
        <w:shd w:val="clear" w:color="auto" w:fill="auto"/>
        <w:spacing w:after="0" w:line="322" w:lineRule="exact"/>
        <w:ind w:left="160" w:firstLine="700"/>
        <w:jc w:val="both"/>
        <w:rPr>
          <w:sz w:val="24"/>
          <w:szCs w:val="24"/>
        </w:rPr>
      </w:pPr>
      <w:r w:rsidRPr="00E727A2">
        <w:rPr>
          <w:sz w:val="24"/>
          <w:szCs w:val="24"/>
        </w:rPr>
        <w:t>Конституция Российской Федерации, федеральные законы и законы субъектов Российской Федерации, определяющие и охраняющие основные субъективные права граждан, приказы МВД России, регламентирующие производство расследования преступлений против собственности.</w:t>
      </w:r>
    </w:p>
    <w:p w:rsidR="0084136F" w:rsidRPr="00E727A2" w:rsidRDefault="0084136F" w:rsidP="00E727A2">
      <w:pPr>
        <w:pStyle w:val="20"/>
        <w:shd w:val="clear" w:color="auto" w:fill="auto"/>
        <w:spacing w:after="0" w:line="322" w:lineRule="exact"/>
        <w:ind w:left="160" w:firstLine="700"/>
        <w:jc w:val="both"/>
        <w:rPr>
          <w:sz w:val="24"/>
          <w:szCs w:val="24"/>
        </w:rPr>
      </w:pPr>
      <w:r w:rsidRPr="00E727A2">
        <w:rPr>
          <w:sz w:val="24"/>
          <w:szCs w:val="24"/>
        </w:rPr>
        <w:t>Понятие и виды преступлений против собственности. Особенности возбуждения уголовных дел о преступлениях против собственности. Поводы и основания возбуждения уголовных дел о таких преступлениях. Задачи расследования.</w:t>
      </w:r>
    </w:p>
    <w:p w:rsidR="0084136F" w:rsidRPr="00E727A2" w:rsidRDefault="0084136F" w:rsidP="00E727A2">
      <w:pPr>
        <w:pStyle w:val="20"/>
        <w:shd w:val="clear" w:color="auto" w:fill="auto"/>
        <w:spacing w:after="0" w:line="322" w:lineRule="exact"/>
        <w:ind w:left="160" w:firstLine="700"/>
        <w:jc w:val="both"/>
        <w:rPr>
          <w:sz w:val="24"/>
          <w:szCs w:val="24"/>
        </w:rPr>
      </w:pPr>
      <w:r w:rsidRPr="00E727A2">
        <w:rPr>
          <w:sz w:val="24"/>
          <w:szCs w:val="24"/>
        </w:rPr>
        <w:t>Типичные следственные ситуации и версии, определяющие особенности планирования расследования преступлений против собственности. Обстоятельства, подлежащие доказыванию. Комплекс следственных действий, оперативно-розыскных мероприятий и тактических операций. Использование следователем криминалистических учетов.</w:t>
      </w:r>
    </w:p>
    <w:p w:rsidR="001B02BD" w:rsidRPr="00864336" w:rsidRDefault="0084136F" w:rsidP="00864336">
      <w:pPr>
        <w:pStyle w:val="20"/>
        <w:shd w:val="clear" w:color="auto" w:fill="auto"/>
        <w:spacing w:line="322" w:lineRule="exact"/>
        <w:ind w:left="160" w:firstLine="700"/>
        <w:jc w:val="both"/>
        <w:rPr>
          <w:sz w:val="24"/>
          <w:szCs w:val="24"/>
        </w:rPr>
      </w:pPr>
      <w:r w:rsidRPr="00E727A2">
        <w:rPr>
          <w:sz w:val="24"/>
          <w:szCs w:val="24"/>
        </w:rPr>
        <w:t>Работа следователя по неочевидным преступлениям, приостановленным уголовным делам. Взаимодействие с органами дознания в процессе расследования указанной категории преступлений.</w:t>
      </w:r>
    </w:p>
    <w:p w:rsidR="0085441B" w:rsidRDefault="0085441B" w:rsidP="00984BE5">
      <w:pPr>
        <w:tabs>
          <w:tab w:val="left" w:pos="709"/>
        </w:tabs>
        <w:spacing w:after="0" w:line="360" w:lineRule="auto"/>
        <w:ind w:right="-1" w:firstLine="709"/>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caps/>
          <w:sz w:val="26"/>
          <w:szCs w:val="26"/>
          <w:lang w:eastAsia="ru-RU"/>
        </w:rPr>
        <w:t xml:space="preserve">4. СТРУКТУРА И содержание практической части </w:t>
      </w:r>
      <w:r w:rsidR="00D8617F" w:rsidRPr="004B3B0E">
        <w:rPr>
          <w:rFonts w:ascii="Times New Roman" w:eastAsia="Times New Roman" w:hAnsi="Times New Roman" w:cs="Times New Roman"/>
          <w:b/>
          <w:caps/>
          <w:sz w:val="26"/>
          <w:szCs w:val="26"/>
          <w:lang w:eastAsia="ru-RU"/>
        </w:rPr>
        <w:t>ДИСЦИПЛИНЫ</w:t>
      </w:r>
    </w:p>
    <w:p w:rsidR="00E3260E" w:rsidRPr="00E3260E" w:rsidRDefault="00E3260E" w:rsidP="00E3260E">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Pr="004B3B0E" w:rsidRDefault="0085441B" w:rsidP="00984BE5">
      <w:pPr>
        <w:tabs>
          <w:tab w:val="left" w:pos="709"/>
        </w:tabs>
        <w:spacing w:after="0" w:line="360" w:lineRule="auto"/>
        <w:ind w:right="-1" w:firstLine="567"/>
        <w:jc w:val="center"/>
        <w:rPr>
          <w:rFonts w:ascii="Times New Roman" w:eastAsia="Times New Roman" w:hAnsi="Times New Roman" w:cs="Times New Roman"/>
          <w:b/>
          <w:sz w:val="26"/>
          <w:szCs w:val="26"/>
          <w:lang w:eastAsia="ru-RU"/>
        </w:rPr>
      </w:pPr>
      <w:r w:rsidRPr="004B3B0E">
        <w:rPr>
          <w:rFonts w:ascii="Times New Roman" w:eastAsia="Calibri" w:hAnsi="Times New Roman" w:cs="Times New Roman"/>
          <w:b/>
          <w:sz w:val="26"/>
          <w:szCs w:val="26"/>
          <w:lang w:eastAsia="ru-RU"/>
        </w:rPr>
        <w:t xml:space="preserve">Практические занятия </w:t>
      </w:r>
    </w:p>
    <w:p w:rsidR="00AA228D" w:rsidRDefault="000D1AC4" w:rsidP="00F9440E">
      <w:pPr>
        <w:pStyle w:val="20"/>
        <w:shd w:val="clear" w:color="auto" w:fill="auto"/>
        <w:spacing w:after="0" w:line="276" w:lineRule="auto"/>
        <w:jc w:val="left"/>
      </w:pPr>
      <w:r w:rsidRPr="00ED3C3F">
        <w:rPr>
          <w:b/>
          <w:i/>
          <w:sz w:val="24"/>
          <w:szCs w:val="24"/>
        </w:rPr>
        <w:t>Тема 1.</w:t>
      </w:r>
      <w:r w:rsidR="00AA228D" w:rsidRPr="00AA228D">
        <w:rPr>
          <w:rStyle w:val="41"/>
          <w:rFonts w:eastAsiaTheme="minorHAnsi"/>
        </w:rPr>
        <w:t xml:space="preserve"> </w:t>
      </w:r>
      <w:r w:rsidR="00AA228D">
        <w:rPr>
          <w:rStyle w:val="2115pt"/>
        </w:rPr>
        <w:t>Правовые основы и особенности организации расследования</w:t>
      </w:r>
      <w:r w:rsidR="00AA228D">
        <w:t xml:space="preserve"> </w:t>
      </w:r>
      <w:r w:rsidR="00AA228D">
        <w:rPr>
          <w:rStyle w:val="2115pt"/>
        </w:rPr>
        <w:t>преступлений против личности</w:t>
      </w:r>
      <w:r w:rsidR="00CC5B3C">
        <w:rPr>
          <w:rStyle w:val="2115pt"/>
        </w:rPr>
        <w:t>.</w:t>
      </w:r>
    </w:p>
    <w:p w:rsidR="00AA228D" w:rsidRPr="00123807" w:rsidRDefault="00123807" w:rsidP="00F9440E">
      <w:pPr>
        <w:pStyle w:val="20"/>
        <w:spacing w:after="0" w:line="276" w:lineRule="auto"/>
        <w:jc w:val="both"/>
        <w:rPr>
          <w:color w:val="000000"/>
          <w:sz w:val="24"/>
          <w:szCs w:val="24"/>
          <w:shd w:val="clear" w:color="auto" w:fill="FFFFFF"/>
          <w:lang w:eastAsia="ru-RU" w:bidi="ru-RU"/>
        </w:rPr>
      </w:pPr>
      <w:r>
        <w:rPr>
          <w:rStyle w:val="212pt"/>
        </w:rPr>
        <w:t xml:space="preserve">1. </w:t>
      </w:r>
      <w:r w:rsidR="00AA228D">
        <w:rPr>
          <w:rStyle w:val="212pt"/>
        </w:rPr>
        <w:t>Перечислить международные и российские н</w:t>
      </w:r>
      <w:r>
        <w:rPr>
          <w:rStyle w:val="212pt"/>
        </w:rPr>
        <w:t>ормативные акты, регламентирую</w:t>
      </w:r>
      <w:r w:rsidR="00AA228D">
        <w:rPr>
          <w:rStyle w:val="212pt"/>
        </w:rPr>
        <w:t>щие про</w:t>
      </w:r>
      <w:r>
        <w:rPr>
          <w:rStyle w:val="212pt"/>
        </w:rPr>
        <w:t>изводство расследования преступ</w:t>
      </w:r>
      <w:r w:rsidR="00AA228D">
        <w:rPr>
          <w:rStyle w:val="212pt"/>
        </w:rPr>
        <w:t xml:space="preserve">лений </w:t>
      </w:r>
      <w:r>
        <w:rPr>
          <w:rStyle w:val="212pt"/>
        </w:rPr>
        <w:t>против личности. Раскрыть их со</w:t>
      </w:r>
      <w:r w:rsidR="00AA228D">
        <w:rPr>
          <w:rStyle w:val="212pt"/>
        </w:rPr>
        <w:t>держание.</w:t>
      </w:r>
    </w:p>
    <w:p w:rsidR="00AA228D" w:rsidRDefault="00123807" w:rsidP="00F9440E">
      <w:pPr>
        <w:pStyle w:val="20"/>
        <w:spacing w:after="0" w:line="276" w:lineRule="auto"/>
        <w:jc w:val="both"/>
      </w:pPr>
      <w:r>
        <w:rPr>
          <w:rStyle w:val="212pt"/>
        </w:rPr>
        <w:t xml:space="preserve">2. </w:t>
      </w:r>
      <w:r w:rsidR="00AA228D">
        <w:rPr>
          <w:rStyle w:val="212pt"/>
        </w:rPr>
        <w:t>Определить обстоятельства, подлежащие</w:t>
      </w:r>
      <w:r>
        <w:rPr>
          <w:rStyle w:val="212pt"/>
        </w:rPr>
        <w:t xml:space="preserve"> </w:t>
      </w:r>
      <w:r w:rsidR="00AA228D">
        <w:rPr>
          <w:rStyle w:val="212pt"/>
        </w:rPr>
        <w:t>доказыванию, по уголовным делам о</w:t>
      </w:r>
      <w:r>
        <w:t xml:space="preserve"> </w:t>
      </w:r>
      <w:r w:rsidR="00AA228D">
        <w:rPr>
          <w:rStyle w:val="212pt"/>
        </w:rPr>
        <w:t>преступлениях против личности.</w:t>
      </w:r>
    </w:p>
    <w:p w:rsidR="000D1AC4" w:rsidRDefault="00ED3C3F" w:rsidP="00F9440E">
      <w:pPr>
        <w:pStyle w:val="20"/>
        <w:spacing w:after="0" w:line="276" w:lineRule="auto"/>
        <w:jc w:val="both"/>
        <w:rPr>
          <w:rStyle w:val="212pt"/>
        </w:rPr>
      </w:pPr>
      <w:r>
        <w:rPr>
          <w:rStyle w:val="212pt"/>
        </w:rPr>
        <w:t xml:space="preserve">3. </w:t>
      </w:r>
      <w:r w:rsidR="00AA228D">
        <w:rPr>
          <w:rStyle w:val="212pt"/>
        </w:rPr>
        <w:t>Раскрыть особенности планирования и</w:t>
      </w:r>
      <w:r>
        <w:rPr>
          <w:rStyle w:val="212pt"/>
        </w:rPr>
        <w:t xml:space="preserve"> </w:t>
      </w:r>
      <w:r w:rsidR="00AA228D">
        <w:rPr>
          <w:rStyle w:val="212pt"/>
        </w:rPr>
        <w:t>организации производства расследования</w:t>
      </w:r>
      <w:r>
        <w:rPr>
          <w:rStyle w:val="212pt"/>
        </w:rPr>
        <w:t xml:space="preserve"> </w:t>
      </w:r>
      <w:r w:rsidR="00AA228D">
        <w:rPr>
          <w:rStyle w:val="212pt"/>
        </w:rPr>
        <w:t>преступлений против личности.</w:t>
      </w:r>
    </w:p>
    <w:p w:rsidR="00ED3C3F" w:rsidRPr="00ED3C3F" w:rsidRDefault="00ED3C3F" w:rsidP="00ED3C3F">
      <w:pPr>
        <w:pStyle w:val="20"/>
        <w:spacing w:after="0" w:line="266" w:lineRule="exact"/>
        <w:jc w:val="both"/>
      </w:pPr>
    </w:p>
    <w:p w:rsidR="0083078D" w:rsidRPr="0083078D" w:rsidRDefault="000D1AC4" w:rsidP="0083078D">
      <w:pPr>
        <w:pStyle w:val="20"/>
        <w:shd w:val="clear" w:color="auto" w:fill="auto"/>
        <w:spacing w:after="0" w:line="254" w:lineRule="exact"/>
        <w:jc w:val="both"/>
        <w:rPr>
          <w:sz w:val="24"/>
          <w:szCs w:val="24"/>
        </w:rPr>
      </w:pPr>
      <w:r w:rsidRPr="0083078D">
        <w:rPr>
          <w:b/>
          <w:i/>
          <w:sz w:val="24"/>
          <w:szCs w:val="24"/>
        </w:rPr>
        <w:t xml:space="preserve">Тема 2. </w:t>
      </w:r>
      <w:r w:rsidR="0083078D" w:rsidRPr="0083078D">
        <w:rPr>
          <w:rStyle w:val="2115pt"/>
          <w:sz w:val="24"/>
          <w:szCs w:val="24"/>
        </w:rPr>
        <w:t>Особенности организации</w:t>
      </w:r>
      <w:r w:rsidR="00CC5B3C">
        <w:rPr>
          <w:rStyle w:val="2115pt"/>
          <w:sz w:val="24"/>
          <w:szCs w:val="24"/>
        </w:rPr>
        <w:t xml:space="preserve"> </w:t>
      </w:r>
      <w:r w:rsidR="0083078D" w:rsidRPr="0083078D">
        <w:rPr>
          <w:rStyle w:val="2115pt"/>
          <w:sz w:val="24"/>
          <w:szCs w:val="24"/>
        </w:rPr>
        <w:t>расследования преступлений против</w:t>
      </w:r>
      <w:r w:rsidR="00CC5B3C">
        <w:rPr>
          <w:rStyle w:val="2115pt"/>
          <w:sz w:val="24"/>
          <w:szCs w:val="24"/>
        </w:rPr>
        <w:t xml:space="preserve"> </w:t>
      </w:r>
      <w:r w:rsidR="0083078D" w:rsidRPr="0083078D">
        <w:rPr>
          <w:rStyle w:val="2115pt"/>
          <w:sz w:val="24"/>
          <w:szCs w:val="24"/>
        </w:rPr>
        <w:t>жизни и здоровья</w:t>
      </w:r>
      <w:r w:rsidR="00CC5B3C">
        <w:rPr>
          <w:rStyle w:val="2115pt"/>
          <w:sz w:val="24"/>
          <w:szCs w:val="24"/>
        </w:rPr>
        <w:t>.</w:t>
      </w:r>
    </w:p>
    <w:p w:rsidR="0083078D" w:rsidRPr="0083078D" w:rsidRDefault="00DE1412" w:rsidP="00F9440E">
      <w:pPr>
        <w:pStyle w:val="20"/>
        <w:spacing w:after="0" w:line="276" w:lineRule="auto"/>
        <w:jc w:val="both"/>
        <w:rPr>
          <w:sz w:val="24"/>
          <w:szCs w:val="24"/>
        </w:rPr>
      </w:pPr>
      <w:r>
        <w:rPr>
          <w:rStyle w:val="212pt"/>
        </w:rPr>
        <w:t xml:space="preserve">1. </w:t>
      </w:r>
      <w:r w:rsidR="0083078D" w:rsidRPr="0083078D">
        <w:rPr>
          <w:rStyle w:val="212pt"/>
        </w:rPr>
        <w:t>Исследовать криминалистическую характеристику преступлений против жизни и</w:t>
      </w:r>
      <w:r w:rsidR="00CC5B3C">
        <w:rPr>
          <w:sz w:val="24"/>
          <w:szCs w:val="24"/>
        </w:rPr>
        <w:t xml:space="preserve"> </w:t>
      </w:r>
      <w:r w:rsidR="0083078D" w:rsidRPr="0083078D">
        <w:rPr>
          <w:rStyle w:val="212pt"/>
        </w:rPr>
        <w:t>здоровья.</w:t>
      </w:r>
    </w:p>
    <w:p w:rsidR="0083078D" w:rsidRPr="0083078D" w:rsidRDefault="00DE1412" w:rsidP="00F9440E">
      <w:pPr>
        <w:pStyle w:val="20"/>
        <w:spacing w:after="0" w:line="276" w:lineRule="auto"/>
        <w:jc w:val="both"/>
        <w:rPr>
          <w:sz w:val="24"/>
          <w:szCs w:val="24"/>
        </w:rPr>
      </w:pPr>
      <w:r>
        <w:rPr>
          <w:rStyle w:val="212pt"/>
        </w:rPr>
        <w:t xml:space="preserve">2. </w:t>
      </w:r>
      <w:r w:rsidR="0083078D" w:rsidRPr="0083078D">
        <w:rPr>
          <w:rStyle w:val="212pt"/>
        </w:rPr>
        <w:t>В соответствии с предложенной фабулой</w:t>
      </w:r>
      <w:r w:rsidR="00CC5B3C">
        <w:rPr>
          <w:sz w:val="24"/>
          <w:szCs w:val="24"/>
        </w:rPr>
        <w:t xml:space="preserve"> </w:t>
      </w:r>
      <w:r w:rsidR="0083078D" w:rsidRPr="0083078D">
        <w:rPr>
          <w:rStyle w:val="212pt"/>
        </w:rPr>
        <w:t>разра</w:t>
      </w:r>
      <w:r w:rsidR="00CC5B3C">
        <w:rPr>
          <w:rStyle w:val="212pt"/>
        </w:rPr>
        <w:t>ботать план осмотра места проис</w:t>
      </w:r>
      <w:r w:rsidR="0083078D" w:rsidRPr="0083078D">
        <w:rPr>
          <w:rStyle w:val="212pt"/>
        </w:rPr>
        <w:t>шествия по факту обнаружения трупа.</w:t>
      </w:r>
    </w:p>
    <w:p w:rsidR="000D1AC4" w:rsidRDefault="00DE1412" w:rsidP="00F9440E">
      <w:pPr>
        <w:pStyle w:val="20"/>
        <w:shd w:val="clear" w:color="auto" w:fill="auto"/>
        <w:spacing w:after="0" w:line="276" w:lineRule="auto"/>
        <w:jc w:val="both"/>
        <w:rPr>
          <w:rStyle w:val="212pt"/>
        </w:rPr>
      </w:pPr>
      <w:r>
        <w:rPr>
          <w:rStyle w:val="212pt"/>
        </w:rPr>
        <w:t xml:space="preserve">3. </w:t>
      </w:r>
      <w:r w:rsidR="0083078D" w:rsidRPr="0083078D">
        <w:rPr>
          <w:rStyle w:val="212pt"/>
        </w:rPr>
        <w:t>Определить границы осмотра. Выбрать</w:t>
      </w:r>
      <w:r w:rsidR="0083078D" w:rsidRPr="0083078D">
        <w:rPr>
          <w:rStyle w:val="29pt"/>
          <w:rFonts w:eastAsiaTheme="minorHAnsi"/>
          <w:sz w:val="24"/>
          <w:szCs w:val="24"/>
        </w:rPr>
        <w:t xml:space="preserve"> </w:t>
      </w:r>
      <w:r w:rsidR="0083078D" w:rsidRPr="0083078D">
        <w:rPr>
          <w:rStyle w:val="212pt"/>
        </w:rPr>
        <w:t>тактические приемы осмотра и наиболее</w:t>
      </w:r>
      <w:r w:rsidR="00CC5B3C">
        <w:rPr>
          <w:sz w:val="24"/>
          <w:szCs w:val="24"/>
        </w:rPr>
        <w:t xml:space="preserve"> </w:t>
      </w:r>
      <w:r w:rsidR="0083078D" w:rsidRPr="0083078D">
        <w:rPr>
          <w:rStyle w:val="212pt"/>
        </w:rPr>
        <w:t>целесообразные приемы применения</w:t>
      </w:r>
      <w:r w:rsidR="00CC5B3C">
        <w:rPr>
          <w:rStyle w:val="212pt"/>
        </w:rPr>
        <w:t xml:space="preserve"> </w:t>
      </w:r>
      <w:r w:rsidR="0083078D" w:rsidRPr="0083078D">
        <w:rPr>
          <w:rStyle w:val="212pt"/>
        </w:rPr>
        <w:t>технико-криминалистических средств и</w:t>
      </w:r>
      <w:r w:rsidR="0083078D" w:rsidRPr="0083078D">
        <w:rPr>
          <w:rStyle w:val="29pt"/>
          <w:sz w:val="24"/>
          <w:szCs w:val="24"/>
        </w:rPr>
        <w:t xml:space="preserve"> </w:t>
      </w:r>
      <w:r w:rsidR="0083078D" w:rsidRPr="0083078D">
        <w:rPr>
          <w:rStyle w:val="212pt"/>
        </w:rPr>
        <w:t>методов.</w:t>
      </w:r>
    </w:p>
    <w:p w:rsidR="00CC5B3C" w:rsidRPr="00CF7A76" w:rsidRDefault="00CC5B3C" w:rsidP="00CF7A76">
      <w:pPr>
        <w:pStyle w:val="20"/>
        <w:shd w:val="clear" w:color="auto" w:fill="auto"/>
        <w:spacing w:after="0" w:line="266" w:lineRule="exact"/>
        <w:jc w:val="left"/>
        <w:rPr>
          <w:sz w:val="24"/>
          <w:szCs w:val="24"/>
        </w:rPr>
      </w:pPr>
    </w:p>
    <w:p w:rsidR="00CF7A76" w:rsidRPr="00CF7A76" w:rsidRDefault="000D1AC4" w:rsidP="00F9440E">
      <w:pPr>
        <w:pStyle w:val="20"/>
        <w:shd w:val="clear" w:color="auto" w:fill="auto"/>
        <w:spacing w:after="0" w:line="276" w:lineRule="auto"/>
        <w:jc w:val="left"/>
        <w:rPr>
          <w:sz w:val="24"/>
          <w:szCs w:val="24"/>
        </w:rPr>
      </w:pPr>
      <w:r w:rsidRPr="00CF7A76">
        <w:rPr>
          <w:b/>
          <w:i/>
          <w:sz w:val="24"/>
          <w:szCs w:val="24"/>
        </w:rPr>
        <w:t xml:space="preserve">Тема </w:t>
      </w:r>
      <w:r w:rsidR="001D0CA6" w:rsidRPr="00CF7A76">
        <w:rPr>
          <w:b/>
          <w:i/>
          <w:sz w:val="24"/>
          <w:szCs w:val="24"/>
        </w:rPr>
        <w:t>3</w:t>
      </w:r>
      <w:r w:rsidRPr="00CF7A76">
        <w:rPr>
          <w:b/>
          <w:i/>
          <w:sz w:val="24"/>
          <w:szCs w:val="24"/>
        </w:rPr>
        <w:t xml:space="preserve">. </w:t>
      </w:r>
      <w:r w:rsidR="00CF7A76" w:rsidRPr="00CF7A76">
        <w:rPr>
          <w:rStyle w:val="2115pt"/>
          <w:sz w:val="24"/>
          <w:szCs w:val="24"/>
        </w:rPr>
        <w:t>Осо</w:t>
      </w:r>
      <w:r w:rsidR="00CF7A76">
        <w:rPr>
          <w:rStyle w:val="2115pt"/>
          <w:sz w:val="24"/>
          <w:szCs w:val="24"/>
        </w:rPr>
        <w:t>бенности организации расследова</w:t>
      </w:r>
      <w:r w:rsidR="00CF7A76" w:rsidRPr="00CF7A76">
        <w:rPr>
          <w:rStyle w:val="2115pt"/>
          <w:sz w:val="24"/>
          <w:szCs w:val="24"/>
        </w:rPr>
        <w:t xml:space="preserve">ния </w:t>
      </w:r>
      <w:r w:rsidR="00CF7A76">
        <w:rPr>
          <w:rStyle w:val="2115pt"/>
          <w:sz w:val="24"/>
          <w:szCs w:val="24"/>
        </w:rPr>
        <w:t>преступлений против свободы, че</w:t>
      </w:r>
      <w:r w:rsidR="00CF7A76" w:rsidRPr="00CF7A76">
        <w:rPr>
          <w:rStyle w:val="2115pt"/>
          <w:sz w:val="24"/>
          <w:szCs w:val="24"/>
        </w:rPr>
        <w:t>сти и достоинства личности</w:t>
      </w:r>
      <w:r w:rsidR="002A01C3">
        <w:rPr>
          <w:rStyle w:val="2115pt"/>
          <w:sz w:val="24"/>
          <w:szCs w:val="24"/>
        </w:rPr>
        <w:t>.</w:t>
      </w:r>
    </w:p>
    <w:p w:rsidR="00CF7A76" w:rsidRPr="00CF7A76" w:rsidRDefault="00F9440E" w:rsidP="00F9440E">
      <w:pPr>
        <w:pStyle w:val="20"/>
        <w:spacing w:after="0" w:line="276" w:lineRule="auto"/>
        <w:jc w:val="left"/>
        <w:rPr>
          <w:sz w:val="24"/>
          <w:szCs w:val="24"/>
        </w:rPr>
      </w:pPr>
      <w:r>
        <w:rPr>
          <w:rStyle w:val="212pt"/>
        </w:rPr>
        <w:t xml:space="preserve">1. </w:t>
      </w:r>
      <w:r w:rsidR="00CF7A76" w:rsidRPr="00CF7A76">
        <w:rPr>
          <w:rStyle w:val="212pt"/>
        </w:rPr>
        <w:t>В соответствии с предложенной фабулой</w:t>
      </w:r>
      <w:r w:rsidR="00CF7A76">
        <w:rPr>
          <w:sz w:val="24"/>
          <w:szCs w:val="24"/>
        </w:rPr>
        <w:t xml:space="preserve"> </w:t>
      </w:r>
      <w:r w:rsidR="00CF7A76" w:rsidRPr="00CF7A76">
        <w:rPr>
          <w:rStyle w:val="212pt"/>
        </w:rPr>
        <w:t>разработать план допроса потерпевшего</w:t>
      </w:r>
      <w:r w:rsidR="00CF7A76">
        <w:rPr>
          <w:sz w:val="24"/>
          <w:szCs w:val="24"/>
        </w:rPr>
        <w:t xml:space="preserve"> </w:t>
      </w:r>
      <w:r w:rsidR="00CF7A76" w:rsidRPr="00CF7A76">
        <w:rPr>
          <w:rStyle w:val="212pt"/>
        </w:rPr>
        <w:t>от преступления против свободы, чести и</w:t>
      </w:r>
      <w:r w:rsidR="00CF7A76">
        <w:rPr>
          <w:sz w:val="24"/>
          <w:szCs w:val="24"/>
        </w:rPr>
        <w:t xml:space="preserve"> </w:t>
      </w:r>
      <w:r w:rsidR="00CF7A76" w:rsidRPr="00CF7A76">
        <w:rPr>
          <w:rStyle w:val="212pt"/>
        </w:rPr>
        <w:t>достоинства, организовать производство</w:t>
      </w:r>
      <w:r w:rsidR="00CF7A76">
        <w:rPr>
          <w:sz w:val="24"/>
          <w:szCs w:val="24"/>
        </w:rPr>
        <w:t xml:space="preserve"> </w:t>
      </w:r>
      <w:r w:rsidR="00CF7A76" w:rsidRPr="00CF7A76">
        <w:rPr>
          <w:rStyle w:val="212pt"/>
        </w:rPr>
        <w:t>допроса, составить соответствующие</w:t>
      </w:r>
      <w:r w:rsidR="00CF7A76">
        <w:rPr>
          <w:sz w:val="24"/>
          <w:szCs w:val="24"/>
        </w:rPr>
        <w:t xml:space="preserve"> </w:t>
      </w:r>
      <w:r w:rsidR="00CF7A76" w:rsidRPr="00CF7A76">
        <w:rPr>
          <w:rStyle w:val="212pt"/>
        </w:rPr>
        <w:t>процессуальные документы.</w:t>
      </w:r>
    </w:p>
    <w:p w:rsidR="000D1AC4" w:rsidRDefault="00F9440E" w:rsidP="00F9440E">
      <w:pPr>
        <w:pStyle w:val="20"/>
        <w:spacing w:after="0" w:line="276" w:lineRule="auto"/>
        <w:jc w:val="left"/>
        <w:rPr>
          <w:rStyle w:val="212pt"/>
        </w:rPr>
      </w:pPr>
      <w:r>
        <w:rPr>
          <w:rStyle w:val="212pt"/>
        </w:rPr>
        <w:t xml:space="preserve">2. </w:t>
      </w:r>
      <w:r w:rsidR="00CF7A76" w:rsidRPr="00CF7A76">
        <w:rPr>
          <w:rStyle w:val="212pt"/>
        </w:rPr>
        <w:t>В соответствии с предложенной фабулой</w:t>
      </w:r>
      <w:r w:rsidR="00CF7A76">
        <w:rPr>
          <w:sz w:val="24"/>
          <w:szCs w:val="24"/>
        </w:rPr>
        <w:t xml:space="preserve"> </w:t>
      </w:r>
      <w:r w:rsidR="00CF7A76" w:rsidRPr="00CF7A76">
        <w:rPr>
          <w:rStyle w:val="212pt"/>
        </w:rPr>
        <w:t>разраб</w:t>
      </w:r>
      <w:r w:rsidR="00CF7A76">
        <w:rPr>
          <w:rStyle w:val="212pt"/>
        </w:rPr>
        <w:t>отать план допроса подозреваемо</w:t>
      </w:r>
      <w:r w:rsidR="00CF7A76" w:rsidRPr="00CF7A76">
        <w:rPr>
          <w:rStyle w:val="212pt"/>
        </w:rPr>
        <w:t>го в преступлении против свободы, чести</w:t>
      </w:r>
      <w:r w:rsidR="00CF7A76">
        <w:rPr>
          <w:sz w:val="24"/>
          <w:szCs w:val="24"/>
        </w:rPr>
        <w:t xml:space="preserve"> </w:t>
      </w:r>
      <w:r w:rsidR="00CF7A76" w:rsidRPr="00CF7A76">
        <w:rPr>
          <w:rStyle w:val="212pt"/>
        </w:rPr>
        <w:t>и достоинства, орг</w:t>
      </w:r>
      <w:r w:rsidR="00CF7A76">
        <w:rPr>
          <w:rStyle w:val="212pt"/>
        </w:rPr>
        <w:t>анизовать производ</w:t>
      </w:r>
      <w:r w:rsidR="00CF7A76" w:rsidRPr="00CF7A76">
        <w:rPr>
          <w:rStyle w:val="212pt"/>
        </w:rPr>
        <w:t xml:space="preserve">ство </w:t>
      </w:r>
      <w:r w:rsidR="00CF7A76">
        <w:rPr>
          <w:rStyle w:val="212pt"/>
        </w:rPr>
        <w:t>допроса, составить соответствую</w:t>
      </w:r>
      <w:r w:rsidR="00CF7A76" w:rsidRPr="00CF7A76">
        <w:rPr>
          <w:rStyle w:val="212pt"/>
        </w:rPr>
        <w:t>щие процессуальные документы.</w:t>
      </w:r>
    </w:p>
    <w:p w:rsidR="00CF7A76" w:rsidRPr="00CF7A76" w:rsidRDefault="00CF7A76" w:rsidP="00CF7A76">
      <w:pPr>
        <w:pStyle w:val="20"/>
        <w:spacing w:after="0" w:line="266" w:lineRule="exact"/>
        <w:jc w:val="left"/>
        <w:rPr>
          <w:sz w:val="24"/>
          <w:szCs w:val="24"/>
        </w:rPr>
      </w:pPr>
    </w:p>
    <w:p w:rsidR="002A01C3" w:rsidRPr="002A01C3" w:rsidRDefault="000D1AC4" w:rsidP="002A01C3">
      <w:pPr>
        <w:pStyle w:val="20"/>
        <w:shd w:val="clear" w:color="auto" w:fill="auto"/>
        <w:spacing w:after="0" w:line="276" w:lineRule="auto"/>
        <w:jc w:val="both"/>
        <w:rPr>
          <w:sz w:val="24"/>
          <w:szCs w:val="24"/>
        </w:rPr>
      </w:pPr>
      <w:r w:rsidRPr="002A01C3">
        <w:rPr>
          <w:b/>
          <w:i/>
          <w:sz w:val="24"/>
          <w:szCs w:val="24"/>
        </w:rPr>
        <w:t xml:space="preserve">Тема </w:t>
      </w:r>
      <w:r w:rsidR="0021109A" w:rsidRPr="002A01C3">
        <w:rPr>
          <w:b/>
          <w:i/>
          <w:sz w:val="24"/>
          <w:szCs w:val="24"/>
        </w:rPr>
        <w:t>4</w:t>
      </w:r>
      <w:r w:rsidRPr="002A01C3">
        <w:rPr>
          <w:b/>
          <w:i/>
          <w:sz w:val="24"/>
          <w:szCs w:val="24"/>
        </w:rPr>
        <w:t xml:space="preserve">. </w:t>
      </w:r>
      <w:r w:rsidR="002A01C3" w:rsidRPr="002A01C3">
        <w:rPr>
          <w:rStyle w:val="2115pt"/>
          <w:sz w:val="24"/>
          <w:szCs w:val="24"/>
        </w:rPr>
        <w:t>Осо</w:t>
      </w:r>
      <w:r w:rsidR="002A01C3">
        <w:rPr>
          <w:rStyle w:val="2115pt"/>
          <w:sz w:val="24"/>
          <w:szCs w:val="24"/>
        </w:rPr>
        <w:t>бенности организации расследова</w:t>
      </w:r>
      <w:r w:rsidR="002A01C3" w:rsidRPr="002A01C3">
        <w:rPr>
          <w:rStyle w:val="2115pt"/>
          <w:sz w:val="24"/>
          <w:szCs w:val="24"/>
        </w:rPr>
        <w:t>ния преступлений против половой</w:t>
      </w:r>
      <w:r w:rsidR="002A01C3">
        <w:rPr>
          <w:sz w:val="24"/>
          <w:szCs w:val="24"/>
        </w:rPr>
        <w:t xml:space="preserve"> </w:t>
      </w:r>
      <w:r w:rsidR="002A01C3" w:rsidRPr="002A01C3">
        <w:rPr>
          <w:rStyle w:val="2115pt"/>
          <w:sz w:val="24"/>
          <w:szCs w:val="24"/>
        </w:rPr>
        <w:t>неприкосновенности и половой свободы</w:t>
      </w:r>
      <w:r w:rsidR="002A01C3">
        <w:rPr>
          <w:sz w:val="24"/>
          <w:szCs w:val="24"/>
        </w:rPr>
        <w:t xml:space="preserve"> </w:t>
      </w:r>
      <w:r w:rsidR="002A01C3" w:rsidRPr="002A01C3">
        <w:rPr>
          <w:rStyle w:val="2115pt"/>
          <w:sz w:val="24"/>
          <w:szCs w:val="24"/>
        </w:rPr>
        <w:t>личности</w:t>
      </w:r>
      <w:r w:rsidR="002A01C3">
        <w:rPr>
          <w:rStyle w:val="2115pt"/>
          <w:sz w:val="24"/>
          <w:szCs w:val="24"/>
        </w:rPr>
        <w:t>.</w:t>
      </w:r>
    </w:p>
    <w:p w:rsidR="002A01C3" w:rsidRPr="002A01C3" w:rsidRDefault="00721C61" w:rsidP="002A01C3">
      <w:pPr>
        <w:pStyle w:val="20"/>
        <w:spacing w:after="0" w:line="276" w:lineRule="auto"/>
        <w:jc w:val="both"/>
        <w:rPr>
          <w:sz w:val="24"/>
          <w:szCs w:val="24"/>
        </w:rPr>
      </w:pPr>
      <w:r>
        <w:rPr>
          <w:rStyle w:val="212pt"/>
        </w:rPr>
        <w:t xml:space="preserve">1. </w:t>
      </w:r>
      <w:r w:rsidR="002A01C3" w:rsidRPr="002A01C3">
        <w:rPr>
          <w:rStyle w:val="212pt"/>
        </w:rPr>
        <w:t>В соответствии с предложенной фабулой</w:t>
      </w:r>
      <w:r w:rsidR="002A01C3">
        <w:rPr>
          <w:sz w:val="24"/>
          <w:szCs w:val="24"/>
        </w:rPr>
        <w:t xml:space="preserve"> </w:t>
      </w:r>
      <w:r w:rsidR="002A01C3" w:rsidRPr="002A01C3">
        <w:rPr>
          <w:rStyle w:val="212pt"/>
        </w:rPr>
        <w:t>разработать план допроса потерпевшей</w:t>
      </w:r>
      <w:r w:rsidR="002A01C3">
        <w:rPr>
          <w:sz w:val="24"/>
          <w:szCs w:val="24"/>
        </w:rPr>
        <w:t xml:space="preserve"> </w:t>
      </w:r>
      <w:r w:rsidR="002A01C3" w:rsidRPr="002A01C3">
        <w:rPr>
          <w:rStyle w:val="212pt"/>
        </w:rPr>
        <w:t>по делам об изнасиловании, организовать</w:t>
      </w:r>
      <w:r w:rsidR="002A01C3">
        <w:rPr>
          <w:sz w:val="24"/>
          <w:szCs w:val="24"/>
        </w:rPr>
        <w:t xml:space="preserve"> </w:t>
      </w:r>
      <w:r w:rsidR="002A01C3" w:rsidRPr="002A01C3">
        <w:rPr>
          <w:rStyle w:val="212pt"/>
        </w:rPr>
        <w:t>произ</w:t>
      </w:r>
      <w:r w:rsidR="002A01C3">
        <w:rPr>
          <w:rStyle w:val="212pt"/>
        </w:rPr>
        <w:t>водство допроса, составить соот</w:t>
      </w:r>
      <w:r w:rsidR="002A01C3" w:rsidRPr="002A01C3">
        <w:rPr>
          <w:rStyle w:val="212pt"/>
        </w:rPr>
        <w:t>вет</w:t>
      </w:r>
      <w:r>
        <w:rPr>
          <w:rStyle w:val="212pt"/>
        </w:rPr>
        <w:t>ствующие процессуальные докумен</w:t>
      </w:r>
      <w:r w:rsidR="002A01C3" w:rsidRPr="002A01C3">
        <w:rPr>
          <w:rStyle w:val="212pt"/>
        </w:rPr>
        <w:t>ты.</w:t>
      </w:r>
    </w:p>
    <w:p w:rsidR="000D1AC4" w:rsidRPr="00721C61" w:rsidRDefault="00721C61" w:rsidP="00721C61">
      <w:pPr>
        <w:pStyle w:val="20"/>
        <w:spacing w:after="0" w:line="276" w:lineRule="auto"/>
        <w:jc w:val="both"/>
        <w:rPr>
          <w:rStyle w:val="212pt"/>
          <w:color w:val="auto"/>
          <w:shd w:val="clear" w:color="auto" w:fill="auto"/>
          <w:lang w:eastAsia="en-US" w:bidi="ar-SA"/>
        </w:rPr>
      </w:pPr>
      <w:r>
        <w:rPr>
          <w:rStyle w:val="212pt"/>
        </w:rPr>
        <w:t xml:space="preserve">2. </w:t>
      </w:r>
      <w:r w:rsidR="002A01C3" w:rsidRPr="002A01C3">
        <w:rPr>
          <w:rStyle w:val="212pt"/>
        </w:rPr>
        <w:t>Составить постановление о назначении</w:t>
      </w:r>
      <w:r>
        <w:rPr>
          <w:sz w:val="24"/>
          <w:szCs w:val="24"/>
        </w:rPr>
        <w:t xml:space="preserve"> </w:t>
      </w:r>
      <w:r w:rsidR="002A01C3" w:rsidRPr="002A01C3">
        <w:rPr>
          <w:rStyle w:val="212pt"/>
        </w:rPr>
        <w:t>судеб</w:t>
      </w:r>
      <w:r>
        <w:rPr>
          <w:rStyle w:val="212pt"/>
        </w:rPr>
        <w:t>но-медицинской экспертизы потер</w:t>
      </w:r>
      <w:r w:rsidR="002A01C3" w:rsidRPr="002A01C3">
        <w:rPr>
          <w:rStyle w:val="212pt"/>
        </w:rPr>
        <w:t>певшей.</w:t>
      </w:r>
    </w:p>
    <w:p w:rsidR="002A01C3" w:rsidRPr="002A01C3" w:rsidRDefault="002A01C3" w:rsidP="002A01C3">
      <w:pPr>
        <w:pStyle w:val="af6"/>
        <w:spacing w:line="276" w:lineRule="auto"/>
        <w:jc w:val="both"/>
        <w:rPr>
          <w:rFonts w:ascii="Times New Roman" w:hAnsi="Times New Roman" w:cs="Times New Roman"/>
          <w:b/>
        </w:rPr>
      </w:pPr>
    </w:p>
    <w:p w:rsidR="00072F24" w:rsidRPr="00072F24" w:rsidRDefault="000D1AC4" w:rsidP="008E3F26">
      <w:pPr>
        <w:pStyle w:val="20"/>
        <w:shd w:val="clear" w:color="auto" w:fill="auto"/>
        <w:spacing w:after="0" w:line="276" w:lineRule="auto"/>
        <w:jc w:val="both"/>
        <w:rPr>
          <w:sz w:val="24"/>
          <w:szCs w:val="24"/>
        </w:rPr>
      </w:pPr>
      <w:r w:rsidRPr="00072F24">
        <w:rPr>
          <w:b/>
          <w:i/>
          <w:sz w:val="24"/>
          <w:szCs w:val="24"/>
        </w:rPr>
        <w:t>Тема</w:t>
      </w:r>
      <w:r w:rsidR="00712BC0" w:rsidRPr="00072F24">
        <w:rPr>
          <w:b/>
          <w:i/>
          <w:sz w:val="24"/>
          <w:szCs w:val="24"/>
        </w:rPr>
        <w:t xml:space="preserve"> 5</w:t>
      </w:r>
      <w:r w:rsidRPr="00072F24">
        <w:rPr>
          <w:b/>
          <w:i/>
          <w:sz w:val="24"/>
          <w:szCs w:val="24"/>
        </w:rPr>
        <w:t xml:space="preserve">. </w:t>
      </w:r>
      <w:r w:rsidR="00072F24" w:rsidRPr="00072F24">
        <w:rPr>
          <w:rStyle w:val="2115pt"/>
          <w:sz w:val="24"/>
          <w:szCs w:val="24"/>
        </w:rPr>
        <w:t>Осо</w:t>
      </w:r>
      <w:r w:rsidR="00072F24">
        <w:rPr>
          <w:rStyle w:val="2115pt"/>
          <w:sz w:val="24"/>
          <w:szCs w:val="24"/>
        </w:rPr>
        <w:t>бенности организации расследова</w:t>
      </w:r>
      <w:r w:rsidR="00072F24" w:rsidRPr="00072F24">
        <w:rPr>
          <w:rStyle w:val="2115pt"/>
          <w:sz w:val="24"/>
          <w:szCs w:val="24"/>
        </w:rPr>
        <w:t>н</w:t>
      </w:r>
      <w:r w:rsidR="00072F24">
        <w:rPr>
          <w:rStyle w:val="2115pt"/>
          <w:sz w:val="24"/>
          <w:szCs w:val="24"/>
        </w:rPr>
        <w:t>ия преступлений против конститу</w:t>
      </w:r>
      <w:r w:rsidR="00072F24" w:rsidRPr="00072F24">
        <w:rPr>
          <w:rStyle w:val="2115pt"/>
          <w:sz w:val="24"/>
          <w:szCs w:val="24"/>
        </w:rPr>
        <w:t>ционных прав и свобод человека и</w:t>
      </w:r>
      <w:r w:rsidR="00072F24">
        <w:rPr>
          <w:sz w:val="24"/>
          <w:szCs w:val="24"/>
        </w:rPr>
        <w:t xml:space="preserve"> </w:t>
      </w:r>
      <w:r w:rsidR="00072F24" w:rsidRPr="00072F24">
        <w:rPr>
          <w:rStyle w:val="2115pt"/>
          <w:sz w:val="24"/>
          <w:szCs w:val="24"/>
        </w:rPr>
        <w:t>гражданина</w:t>
      </w:r>
      <w:r w:rsidR="008E3F26">
        <w:rPr>
          <w:rStyle w:val="2115pt"/>
          <w:sz w:val="24"/>
          <w:szCs w:val="24"/>
        </w:rPr>
        <w:t>.</w:t>
      </w:r>
    </w:p>
    <w:p w:rsidR="00072F24" w:rsidRPr="00072F24" w:rsidRDefault="008E3F26" w:rsidP="008E3F26">
      <w:pPr>
        <w:pStyle w:val="20"/>
        <w:spacing w:after="0" w:line="276" w:lineRule="auto"/>
        <w:jc w:val="both"/>
        <w:rPr>
          <w:sz w:val="24"/>
          <w:szCs w:val="24"/>
        </w:rPr>
      </w:pPr>
      <w:r>
        <w:rPr>
          <w:rStyle w:val="212pt"/>
        </w:rPr>
        <w:t xml:space="preserve">1. </w:t>
      </w:r>
      <w:r w:rsidR="00072F24" w:rsidRPr="00072F24">
        <w:rPr>
          <w:rStyle w:val="212pt"/>
        </w:rPr>
        <w:t>В соответствии с предложенной фабулой</w:t>
      </w:r>
      <w:r>
        <w:rPr>
          <w:sz w:val="24"/>
          <w:szCs w:val="24"/>
        </w:rPr>
        <w:t xml:space="preserve"> </w:t>
      </w:r>
      <w:r w:rsidR="00072F24" w:rsidRPr="00072F24">
        <w:rPr>
          <w:rStyle w:val="212pt"/>
        </w:rPr>
        <w:t>составить план допроса потерпевшего от</w:t>
      </w:r>
      <w:r>
        <w:rPr>
          <w:sz w:val="24"/>
          <w:szCs w:val="24"/>
        </w:rPr>
        <w:t xml:space="preserve"> </w:t>
      </w:r>
      <w:r w:rsidR="00072F24" w:rsidRPr="00072F24">
        <w:rPr>
          <w:rStyle w:val="212pt"/>
        </w:rPr>
        <w:t>преступления против конституционных</w:t>
      </w:r>
      <w:r>
        <w:rPr>
          <w:sz w:val="24"/>
          <w:szCs w:val="24"/>
        </w:rPr>
        <w:t xml:space="preserve"> </w:t>
      </w:r>
      <w:r w:rsidR="00072F24" w:rsidRPr="00072F24">
        <w:rPr>
          <w:rStyle w:val="212pt"/>
        </w:rPr>
        <w:t>прав и</w:t>
      </w:r>
      <w:r>
        <w:rPr>
          <w:rStyle w:val="212pt"/>
        </w:rPr>
        <w:t xml:space="preserve"> свобод человека гражданина; до</w:t>
      </w:r>
      <w:r w:rsidR="00072F24" w:rsidRPr="00072F24">
        <w:rPr>
          <w:rStyle w:val="212pt"/>
        </w:rPr>
        <w:t>просить его, составить протокол допроса.</w:t>
      </w:r>
    </w:p>
    <w:p w:rsidR="000D1AC4" w:rsidRDefault="008E3F26" w:rsidP="008E3F26">
      <w:pPr>
        <w:pStyle w:val="20"/>
        <w:spacing w:after="0" w:line="276" w:lineRule="auto"/>
        <w:jc w:val="both"/>
        <w:rPr>
          <w:rStyle w:val="212pt"/>
        </w:rPr>
      </w:pPr>
      <w:r>
        <w:rPr>
          <w:rStyle w:val="212pt"/>
        </w:rPr>
        <w:t xml:space="preserve">2. </w:t>
      </w:r>
      <w:r w:rsidR="00072F24" w:rsidRPr="00072F24">
        <w:rPr>
          <w:rStyle w:val="212pt"/>
        </w:rPr>
        <w:t xml:space="preserve">Составить план очной ставки </w:t>
      </w:r>
      <w:r>
        <w:rPr>
          <w:rStyle w:val="212pt"/>
        </w:rPr>
        <w:t>между по</w:t>
      </w:r>
      <w:r w:rsidR="00072F24" w:rsidRPr="00072F24">
        <w:rPr>
          <w:rStyle w:val="212pt"/>
        </w:rPr>
        <w:t>терп</w:t>
      </w:r>
      <w:r>
        <w:rPr>
          <w:rStyle w:val="212pt"/>
        </w:rPr>
        <w:t>евшим и подозреваемым, организо</w:t>
      </w:r>
      <w:r w:rsidR="00072F24" w:rsidRPr="00072F24">
        <w:rPr>
          <w:rStyle w:val="212pt"/>
        </w:rPr>
        <w:t>вать и провести очную ставку, оформить</w:t>
      </w:r>
      <w:r>
        <w:rPr>
          <w:rStyle w:val="212pt"/>
        </w:rPr>
        <w:t xml:space="preserve"> </w:t>
      </w:r>
      <w:r w:rsidR="00072F24" w:rsidRPr="00072F24">
        <w:rPr>
          <w:rStyle w:val="212pt"/>
        </w:rPr>
        <w:t>процессуальный документ.</w:t>
      </w:r>
    </w:p>
    <w:p w:rsidR="008E3F26" w:rsidRPr="008E3F26" w:rsidRDefault="008E3F26" w:rsidP="008E3F26">
      <w:pPr>
        <w:pStyle w:val="20"/>
        <w:spacing w:after="0" w:line="276" w:lineRule="auto"/>
        <w:jc w:val="both"/>
        <w:rPr>
          <w:sz w:val="24"/>
          <w:szCs w:val="24"/>
        </w:rPr>
      </w:pPr>
    </w:p>
    <w:p w:rsidR="00843830" w:rsidRPr="00843830" w:rsidRDefault="000D1AC4" w:rsidP="00843830">
      <w:pPr>
        <w:pStyle w:val="20"/>
        <w:shd w:val="clear" w:color="auto" w:fill="auto"/>
        <w:spacing w:after="0" w:line="276" w:lineRule="auto"/>
        <w:jc w:val="both"/>
        <w:rPr>
          <w:sz w:val="24"/>
          <w:szCs w:val="24"/>
        </w:rPr>
      </w:pPr>
      <w:r w:rsidRPr="00843830">
        <w:rPr>
          <w:b/>
          <w:i/>
          <w:sz w:val="24"/>
          <w:szCs w:val="24"/>
        </w:rPr>
        <w:t xml:space="preserve">Тема </w:t>
      </w:r>
      <w:r w:rsidR="00C84745" w:rsidRPr="00843830">
        <w:rPr>
          <w:b/>
          <w:i/>
          <w:sz w:val="24"/>
          <w:szCs w:val="24"/>
        </w:rPr>
        <w:t>6</w:t>
      </w:r>
      <w:r w:rsidRPr="00843830">
        <w:rPr>
          <w:b/>
          <w:i/>
          <w:sz w:val="24"/>
          <w:szCs w:val="24"/>
        </w:rPr>
        <w:t xml:space="preserve">. </w:t>
      </w:r>
      <w:r w:rsidR="00843830" w:rsidRPr="00843830">
        <w:rPr>
          <w:rStyle w:val="2115pt"/>
          <w:sz w:val="24"/>
          <w:szCs w:val="24"/>
        </w:rPr>
        <w:t>Осо</w:t>
      </w:r>
      <w:r w:rsidR="00843830">
        <w:rPr>
          <w:rStyle w:val="2115pt"/>
          <w:sz w:val="24"/>
          <w:szCs w:val="24"/>
        </w:rPr>
        <w:t>бенности организации расследова</w:t>
      </w:r>
      <w:r w:rsidR="00843830" w:rsidRPr="00843830">
        <w:rPr>
          <w:rStyle w:val="2115pt"/>
          <w:sz w:val="24"/>
          <w:szCs w:val="24"/>
        </w:rPr>
        <w:t>ния п</w:t>
      </w:r>
      <w:r w:rsidR="00843830">
        <w:rPr>
          <w:rStyle w:val="2115pt"/>
          <w:sz w:val="24"/>
          <w:szCs w:val="24"/>
        </w:rPr>
        <w:t>реступлений против семьи и несо</w:t>
      </w:r>
      <w:r w:rsidR="00843830" w:rsidRPr="00843830">
        <w:rPr>
          <w:rStyle w:val="2115pt"/>
          <w:sz w:val="24"/>
          <w:szCs w:val="24"/>
        </w:rPr>
        <w:t>вершеннолетних</w:t>
      </w:r>
      <w:r w:rsidR="00843830">
        <w:rPr>
          <w:rStyle w:val="2115pt"/>
          <w:sz w:val="24"/>
          <w:szCs w:val="24"/>
        </w:rPr>
        <w:t>.</w:t>
      </w:r>
    </w:p>
    <w:p w:rsidR="00843830" w:rsidRPr="00843830" w:rsidRDefault="000875E7" w:rsidP="00843830">
      <w:pPr>
        <w:pStyle w:val="20"/>
        <w:spacing w:after="0" w:line="276" w:lineRule="auto"/>
        <w:jc w:val="both"/>
        <w:rPr>
          <w:sz w:val="24"/>
          <w:szCs w:val="24"/>
        </w:rPr>
      </w:pPr>
      <w:r>
        <w:rPr>
          <w:rStyle w:val="212pt"/>
        </w:rPr>
        <w:t xml:space="preserve">1. </w:t>
      </w:r>
      <w:r w:rsidR="00843830" w:rsidRPr="00843830">
        <w:rPr>
          <w:rStyle w:val="212pt"/>
        </w:rPr>
        <w:t>В соответствии с предложенной фабулой</w:t>
      </w:r>
      <w:r w:rsidR="00843830">
        <w:rPr>
          <w:sz w:val="24"/>
          <w:szCs w:val="24"/>
        </w:rPr>
        <w:t xml:space="preserve"> </w:t>
      </w:r>
      <w:r w:rsidR="00843830" w:rsidRPr="00843830">
        <w:rPr>
          <w:rStyle w:val="212pt"/>
        </w:rPr>
        <w:t>сост</w:t>
      </w:r>
      <w:r w:rsidR="00843830">
        <w:rPr>
          <w:rStyle w:val="212pt"/>
        </w:rPr>
        <w:t>авить план допроса несовершенно</w:t>
      </w:r>
      <w:r w:rsidR="00843830" w:rsidRPr="00843830">
        <w:rPr>
          <w:rStyle w:val="212pt"/>
        </w:rPr>
        <w:t>летнего</w:t>
      </w:r>
      <w:r w:rsidR="00843830">
        <w:rPr>
          <w:rStyle w:val="212pt"/>
        </w:rPr>
        <w:t>, вовлеченного в совершение пре</w:t>
      </w:r>
      <w:r w:rsidR="00843830" w:rsidRPr="00843830">
        <w:rPr>
          <w:rStyle w:val="212pt"/>
        </w:rPr>
        <w:t>ступл</w:t>
      </w:r>
      <w:r w:rsidR="00843830">
        <w:rPr>
          <w:rStyle w:val="212pt"/>
        </w:rPr>
        <w:t>ения; допросить несовершеннолет</w:t>
      </w:r>
      <w:r w:rsidR="00843830" w:rsidRPr="00843830">
        <w:rPr>
          <w:rStyle w:val="212pt"/>
        </w:rPr>
        <w:t>него, составить протокол допроса.</w:t>
      </w:r>
    </w:p>
    <w:p w:rsidR="000D1AC4" w:rsidRPr="000875E7" w:rsidRDefault="000875E7" w:rsidP="000875E7">
      <w:pPr>
        <w:pStyle w:val="20"/>
        <w:spacing w:after="0" w:line="276" w:lineRule="auto"/>
        <w:jc w:val="both"/>
        <w:rPr>
          <w:rStyle w:val="212pt"/>
          <w:color w:val="auto"/>
          <w:shd w:val="clear" w:color="auto" w:fill="auto"/>
          <w:lang w:eastAsia="en-US" w:bidi="ar-SA"/>
        </w:rPr>
      </w:pPr>
      <w:r>
        <w:rPr>
          <w:rStyle w:val="212pt"/>
        </w:rPr>
        <w:t xml:space="preserve">2. </w:t>
      </w:r>
      <w:r w:rsidR="00843830" w:rsidRPr="00843830">
        <w:rPr>
          <w:rStyle w:val="212pt"/>
        </w:rPr>
        <w:t>Составить план очной ставки между лицом, вовлекшим несовершеннолетнего в</w:t>
      </w:r>
      <w:r>
        <w:rPr>
          <w:rStyle w:val="212pt"/>
        </w:rPr>
        <w:t xml:space="preserve"> </w:t>
      </w:r>
      <w:r w:rsidR="00843830" w:rsidRPr="00843830">
        <w:rPr>
          <w:rStyle w:val="212pt"/>
        </w:rPr>
        <w:t>совершение преступления, и несовер</w:t>
      </w:r>
      <w:r w:rsidR="00843830" w:rsidRPr="00843830">
        <w:rPr>
          <w:rStyle w:val="212pt"/>
        </w:rPr>
        <w:softHyphen/>
        <w:t>шеннолетним, организовать и провести очную ставку, оформить процессуальный документ</w:t>
      </w:r>
      <w:r w:rsidR="00843830">
        <w:rPr>
          <w:rStyle w:val="212pt"/>
        </w:rPr>
        <w:t>.</w:t>
      </w:r>
    </w:p>
    <w:p w:rsidR="000875E7" w:rsidRDefault="000875E7" w:rsidP="00DC396C">
      <w:pPr>
        <w:spacing w:after="0" w:line="276" w:lineRule="auto"/>
        <w:jc w:val="both"/>
        <w:rPr>
          <w:rFonts w:ascii="Times New Roman" w:eastAsia="Courier New" w:hAnsi="Times New Roman" w:cs="Courier New"/>
          <w:b/>
          <w:i/>
          <w:color w:val="000000"/>
          <w:sz w:val="26"/>
          <w:szCs w:val="26"/>
          <w:lang w:eastAsia="ru-RU" w:bidi="ru-RU"/>
        </w:rPr>
      </w:pPr>
    </w:p>
    <w:p w:rsidR="009F350A" w:rsidRPr="009F350A" w:rsidRDefault="00540DFC" w:rsidP="009F350A">
      <w:pPr>
        <w:pStyle w:val="20"/>
        <w:shd w:val="clear" w:color="auto" w:fill="auto"/>
        <w:spacing w:after="0" w:line="276" w:lineRule="auto"/>
        <w:jc w:val="both"/>
        <w:rPr>
          <w:i/>
        </w:rPr>
      </w:pPr>
      <w:r w:rsidRPr="007541E4">
        <w:rPr>
          <w:b/>
          <w:i/>
          <w:sz w:val="24"/>
          <w:szCs w:val="24"/>
        </w:rPr>
        <w:t xml:space="preserve">Тема </w:t>
      </w:r>
      <w:r w:rsidR="000875E7">
        <w:rPr>
          <w:b/>
          <w:i/>
          <w:sz w:val="24"/>
          <w:szCs w:val="24"/>
        </w:rPr>
        <w:t>7</w:t>
      </w:r>
      <w:r w:rsidRPr="009F350A">
        <w:rPr>
          <w:b/>
          <w:i/>
          <w:sz w:val="24"/>
          <w:szCs w:val="24"/>
        </w:rPr>
        <w:t xml:space="preserve">.  </w:t>
      </w:r>
      <w:r w:rsidR="009F350A" w:rsidRPr="009F350A">
        <w:rPr>
          <w:rStyle w:val="212pt0"/>
          <w:i/>
        </w:rPr>
        <w:t>Правовые основы и особенности</w:t>
      </w:r>
      <w:r w:rsidR="009F350A" w:rsidRPr="009F350A">
        <w:rPr>
          <w:i/>
        </w:rPr>
        <w:t xml:space="preserve"> </w:t>
      </w:r>
      <w:r w:rsidR="009F350A" w:rsidRPr="009F350A">
        <w:rPr>
          <w:rStyle w:val="212pt0"/>
          <w:i/>
        </w:rPr>
        <w:t>организации расследования</w:t>
      </w:r>
      <w:r w:rsidR="009F350A" w:rsidRPr="009F350A">
        <w:rPr>
          <w:i/>
        </w:rPr>
        <w:t xml:space="preserve"> </w:t>
      </w:r>
      <w:r w:rsidR="009F350A" w:rsidRPr="009F350A">
        <w:rPr>
          <w:rStyle w:val="212pt0"/>
          <w:i/>
        </w:rPr>
        <w:t>преступлений против собственности.</w:t>
      </w:r>
    </w:p>
    <w:p w:rsidR="009F350A" w:rsidRDefault="00B24D2E" w:rsidP="009F350A">
      <w:pPr>
        <w:pStyle w:val="20"/>
        <w:spacing w:after="0" w:line="276" w:lineRule="auto"/>
        <w:jc w:val="both"/>
      </w:pPr>
      <w:r>
        <w:rPr>
          <w:rStyle w:val="212pt"/>
        </w:rPr>
        <w:t xml:space="preserve">1. </w:t>
      </w:r>
      <w:r w:rsidR="009F350A">
        <w:rPr>
          <w:rStyle w:val="212pt"/>
        </w:rPr>
        <w:t>Перечислить международные и российские нормативные акты, регламентирующие производство расследования преступлений против собственности. Раскрыть их содержание.</w:t>
      </w:r>
    </w:p>
    <w:p w:rsidR="009F350A" w:rsidRDefault="00B24D2E" w:rsidP="009F350A">
      <w:pPr>
        <w:pStyle w:val="20"/>
        <w:spacing w:after="0" w:line="276" w:lineRule="auto"/>
        <w:jc w:val="both"/>
        <w:rPr>
          <w:rStyle w:val="212pt"/>
        </w:rPr>
      </w:pPr>
      <w:r>
        <w:rPr>
          <w:rStyle w:val="212pt"/>
        </w:rPr>
        <w:t xml:space="preserve">2. </w:t>
      </w:r>
      <w:r w:rsidR="009F350A">
        <w:rPr>
          <w:rStyle w:val="212pt"/>
        </w:rPr>
        <w:t>Определить обстоятельства, подлежащие</w:t>
      </w:r>
      <w:r w:rsidR="009F350A">
        <w:t xml:space="preserve"> </w:t>
      </w:r>
      <w:r w:rsidR="009F350A">
        <w:rPr>
          <w:rStyle w:val="212pt"/>
        </w:rPr>
        <w:t>доказыванию, по уголовным делам о</w:t>
      </w:r>
      <w:r>
        <w:rPr>
          <w:rStyle w:val="212pt"/>
        </w:rPr>
        <w:t xml:space="preserve"> </w:t>
      </w:r>
      <w:r w:rsidR="009F350A">
        <w:rPr>
          <w:rStyle w:val="212pt"/>
        </w:rPr>
        <w:t xml:space="preserve">преступлениях против собственности. </w:t>
      </w:r>
    </w:p>
    <w:p w:rsidR="000D1AC4" w:rsidRPr="009F350A" w:rsidRDefault="00B24D2E" w:rsidP="009F350A">
      <w:pPr>
        <w:pStyle w:val="20"/>
        <w:spacing w:after="0" w:line="276" w:lineRule="auto"/>
        <w:jc w:val="both"/>
      </w:pPr>
      <w:r>
        <w:rPr>
          <w:rStyle w:val="212pt"/>
        </w:rPr>
        <w:t xml:space="preserve">3. </w:t>
      </w:r>
      <w:r w:rsidR="009F350A">
        <w:rPr>
          <w:rStyle w:val="212pt"/>
        </w:rPr>
        <w:t>Раскрыть особенности планирования и организации производства расследования преступлений против собственности.</w:t>
      </w:r>
    </w:p>
    <w:p w:rsidR="0085441B" w:rsidRPr="00956DB4" w:rsidRDefault="0085441B" w:rsidP="00956DB4">
      <w:pPr>
        <w:shd w:val="clear" w:color="auto" w:fill="FFFFFF"/>
        <w:tabs>
          <w:tab w:val="left" w:pos="284"/>
          <w:tab w:val="left" w:pos="709"/>
          <w:tab w:val="left" w:pos="1134"/>
        </w:tabs>
        <w:spacing w:before="100" w:beforeAutospacing="1" w:after="100" w:afterAutospacing="1" w:line="360" w:lineRule="auto"/>
        <w:ind w:right="-1"/>
        <w:jc w:val="center"/>
        <w:rPr>
          <w:rFonts w:ascii="Times New Roman" w:eastAsia="Times New Roman" w:hAnsi="Times New Roman" w:cs="Times New Roman"/>
          <w:b/>
          <w:color w:val="000000"/>
          <w:sz w:val="26"/>
          <w:szCs w:val="26"/>
          <w:lang w:eastAsia="ru-RU"/>
        </w:rPr>
      </w:pPr>
      <w:r w:rsidRPr="00956DB4">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9512DA">
        <w:rPr>
          <w:rFonts w:ascii="Times New Roman" w:eastAsia="Calibri" w:hAnsi="Times New Roman" w:cs="Times New Roman"/>
          <w:color w:val="FF0000"/>
          <w:sz w:val="24"/>
          <w:szCs w:val="24"/>
          <w:lang w:eastAsia="ru-RU"/>
        </w:rPr>
        <w:t>.</w:t>
      </w:r>
      <w:r w:rsidRPr="009512DA">
        <w:rPr>
          <w:rFonts w:ascii="Times New Roman" w:eastAsia="Calibri" w:hAnsi="Times New Roman" w:cs="Times New Roman"/>
          <w:sz w:val="24"/>
          <w:szCs w:val="24"/>
          <w:lang w:eastAsia="ru-RU"/>
        </w:rPr>
        <w:t xml:space="preserve"> Обычно в вузе используются следующие формы обучения: лекция, практические занятия, коллоквиумы, реферативные работы, освоение глоссария и т.д.</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вводится в учебный процесс для решения следующих задач: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освоение магистрантом в режиме самостоятельной работы дисциплины при участии преподавателя в качестве консультанта;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систематизация учебной работы магистранта в течение семестра;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развитие мотивации обучения у магистранта;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привитие навыков совершенствования и самообразования;</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вовлечение магистранта в качестве активного участника в открытую креативную образовательную среду;</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адаптация магистранта к условиям деятельности в информационном обществе.</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Вводная лекция знакомит магистрантов с дисциплиной, целью и задачами учебно</w:t>
      </w:r>
      <w:r w:rsidR="00D8617F" w:rsidRPr="009512DA">
        <w:rPr>
          <w:rFonts w:ascii="Times New Roman" w:eastAsia="Calibri" w:hAnsi="Times New Roman" w:cs="Times New Roman"/>
          <w:sz w:val="24"/>
          <w:szCs w:val="24"/>
          <w:lang w:eastAsia="ru-RU"/>
        </w:rPr>
        <w:t>й дисциплины</w:t>
      </w:r>
      <w:r w:rsidRPr="009512DA">
        <w:rPr>
          <w:rFonts w:ascii="Times New Roman" w:eastAsia="Calibri" w:hAnsi="Times New Roman" w:cs="Times New Roman"/>
          <w:sz w:val="24"/>
          <w:szCs w:val="24"/>
          <w:lang w:eastAsia="ru-RU"/>
        </w:rPr>
        <w:t xml:space="preserve">.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Тематические лекции посвящаются разбору конкретной темы. Отлича</w:t>
      </w:r>
      <w:r w:rsidR="009C1143" w:rsidRPr="009512DA">
        <w:rPr>
          <w:rFonts w:ascii="Times New Roman" w:eastAsia="Calibri" w:hAnsi="Times New Roman" w:cs="Times New Roman"/>
          <w:sz w:val="24"/>
          <w:szCs w:val="24"/>
          <w:lang w:eastAsia="ru-RU"/>
        </w:rPr>
        <w:t>ю</w:t>
      </w:r>
      <w:r w:rsidRPr="009512DA">
        <w:rPr>
          <w:rFonts w:ascii="Times New Roman" w:eastAsia="Calibri" w:hAnsi="Times New Roman" w:cs="Times New Roman"/>
          <w:sz w:val="24"/>
          <w:szCs w:val="24"/>
          <w:lang w:eastAsia="ru-RU"/>
        </w:rPr>
        <w:t xml:space="preserve">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F40E32" w:rsidRPr="009512DA">
        <w:rPr>
          <w:rFonts w:ascii="Times New Roman" w:eastAsia="Calibri" w:hAnsi="Times New Roman" w:cs="Times New Roman"/>
          <w:sz w:val="24"/>
          <w:szCs w:val="24"/>
          <w:lang w:eastAsia="ru-RU"/>
        </w:rPr>
        <w:t>магистрант</w:t>
      </w:r>
      <w:r w:rsidRPr="009512DA">
        <w:rPr>
          <w:rFonts w:ascii="Times New Roman" w:eastAsia="Calibri" w:hAnsi="Times New Roman" w:cs="Times New Roman"/>
          <w:sz w:val="24"/>
          <w:szCs w:val="24"/>
          <w:lang w:eastAsia="ru-RU"/>
        </w:rPr>
        <w:t xml:space="preserve">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Цель каждого магистранта</w:t>
      </w:r>
      <w:r w:rsidRPr="009512DA">
        <w:rPr>
          <w:rFonts w:ascii="Times New Roman" w:eastAsia="Calibri" w:hAnsi="Times New Roman" w:cs="Times New Roman"/>
          <w:color w:val="FF0000"/>
          <w:sz w:val="24"/>
          <w:szCs w:val="24"/>
          <w:lang w:eastAsia="ru-RU"/>
        </w:rPr>
        <w:t xml:space="preserve"> </w:t>
      </w:r>
      <w:r w:rsidRPr="009512DA">
        <w:rPr>
          <w:rFonts w:ascii="Times New Roman" w:eastAsia="Calibri" w:hAnsi="Times New Roman" w:cs="Times New Roman"/>
          <w:sz w:val="24"/>
          <w:szCs w:val="24"/>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При необходимости преподаватель задает вопросы докладчику, либо остальным магистрантам.</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4BE5" w:rsidRPr="00956DB4" w:rsidRDefault="00984BE5" w:rsidP="00984BE5">
      <w:pPr>
        <w:widowControl w:val="0"/>
        <w:tabs>
          <w:tab w:val="left" w:pos="709"/>
        </w:tabs>
        <w:spacing w:after="344" w:line="278" w:lineRule="exact"/>
        <w:ind w:right="-1" w:firstLine="426"/>
        <w:jc w:val="both"/>
        <w:rPr>
          <w:rFonts w:ascii="Times New Roman" w:eastAsia="Times New Roman" w:hAnsi="Times New Roman" w:cs="Times New Roman"/>
          <w:color w:val="FF0000"/>
          <w:sz w:val="26"/>
          <w:szCs w:val="26"/>
          <w:lang w:eastAsia="ru-RU" w:bidi="ru-RU"/>
        </w:rPr>
      </w:pPr>
    </w:p>
    <w:p w:rsidR="0085441B" w:rsidRPr="00956DB4"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956DB4">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45DF3">
        <w:rPr>
          <w:rFonts w:ascii="Times New Roman" w:eastAsia="Times New Roman" w:hAnsi="Times New Roman" w:cs="Times New Roman"/>
          <w:sz w:val="24"/>
          <w:szCs w:val="24"/>
          <w:lang w:eastAsia="ru-RU"/>
        </w:rPr>
        <w:t xml:space="preserve"> </w:t>
      </w:r>
    </w:p>
    <w:p w:rsidR="00496FC1" w:rsidRPr="00E45DF3" w:rsidRDefault="00496FC1" w:rsidP="00E45DF3">
      <w:pPr>
        <w:pStyle w:val="a3"/>
        <w:widowControl w:val="0"/>
        <w:shd w:val="clear" w:color="auto" w:fill="FFFFFF"/>
        <w:tabs>
          <w:tab w:val="left" w:pos="284"/>
          <w:tab w:val="left" w:pos="709"/>
        </w:tabs>
        <w:spacing w:after="0" w:line="276" w:lineRule="auto"/>
        <w:ind w:left="0" w:right="-1" w:firstLine="709"/>
        <w:jc w:val="both"/>
        <w:rPr>
          <w:rFonts w:ascii="Times New Roman" w:hAnsi="Times New Roman" w:cs="Times New Roman"/>
          <w:sz w:val="24"/>
          <w:szCs w:val="24"/>
        </w:rPr>
      </w:pPr>
      <w:r w:rsidRPr="00E45DF3">
        <w:rPr>
          <w:rFonts w:ascii="Times New Roman" w:hAnsi="Times New Roman" w:cs="Times New Roman"/>
          <w:sz w:val="24"/>
          <w:szCs w:val="24"/>
        </w:rPr>
        <w:t>Самостоятельная работа магистранта является важны</w:t>
      </w:r>
      <w:r w:rsidR="00E45DF3" w:rsidRPr="00E45DF3">
        <w:rPr>
          <w:rFonts w:ascii="Times New Roman" w:hAnsi="Times New Roman" w:cs="Times New Roman"/>
          <w:sz w:val="24"/>
          <w:szCs w:val="24"/>
        </w:rPr>
        <w:t xml:space="preserve">м элементом изучения дисциплины. </w:t>
      </w:r>
      <w:r w:rsidRPr="00E45DF3">
        <w:rPr>
          <w:rFonts w:ascii="Times New Roman" w:hAnsi="Times New Roman" w:cs="Times New Roman"/>
          <w:sz w:val="24"/>
          <w:szCs w:val="24"/>
        </w:rPr>
        <w:t xml:space="preserve">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может лучше сориентироваться в последовательности освоения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с позиций организации самостоятельной работы.</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w:t>
      </w:r>
      <w:r w:rsidR="00F40E32" w:rsidRPr="00E45DF3">
        <w:rPr>
          <w:rFonts w:ascii="Times New Roman" w:eastAsia="Times New Roman" w:hAnsi="Times New Roman" w:cs="Times New Roman"/>
          <w:sz w:val="24"/>
          <w:szCs w:val="24"/>
          <w:lang w:eastAsia="ru-RU"/>
        </w:rPr>
        <w:t>магистрант</w:t>
      </w:r>
      <w:r w:rsidRPr="00E45DF3">
        <w:rPr>
          <w:rFonts w:ascii="Times New Roman" w:eastAsia="Times New Roman" w:hAnsi="Times New Roman" w:cs="Times New Roman"/>
          <w:sz w:val="24"/>
          <w:szCs w:val="24"/>
          <w:lang w:eastAsia="ru-RU"/>
        </w:rPr>
        <w:t xml:space="preserve">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w:t>
      </w:r>
      <w:r w:rsidR="00F40E32" w:rsidRPr="00E45DF3">
        <w:rPr>
          <w:rFonts w:ascii="Times New Roman" w:eastAsia="Times New Roman" w:hAnsi="Times New Roman" w:cs="Times New Roman"/>
          <w:sz w:val="24"/>
          <w:szCs w:val="24"/>
          <w:lang w:eastAsia="ru-RU"/>
        </w:rPr>
        <w:t>магистрантов</w:t>
      </w:r>
      <w:r w:rsidRPr="00E45DF3">
        <w:rPr>
          <w:rFonts w:ascii="Times New Roman" w:eastAsia="Times New Roman" w:hAnsi="Times New Roman" w:cs="Times New Roman"/>
          <w:sz w:val="24"/>
          <w:szCs w:val="24"/>
          <w:lang w:eastAsia="ru-RU"/>
        </w:rPr>
        <w:t>.</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Формы и виды самостоятельной работы магистрантов: чтение основной и дополнительной литературы </w:t>
      </w:r>
      <w:r w:rsidR="007112B8" w:rsidRPr="00E45DF3">
        <w:rPr>
          <w:rFonts w:ascii="Times New Roman" w:eastAsia="Times New Roman" w:hAnsi="Times New Roman" w:cs="Times New Roman"/>
          <w:sz w:val="24"/>
          <w:szCs w:val="24"/>
          <w:lang w:eastAsia="ru-RU"/>
        </w:rPr>
        <w:t xml:space="preserve"> – </w:t>
      </w:r>
      <w:r w:rsidRPr="00E45DF3">
        <w:rPr>
          <w:rFonts w:ascii="Times New Roman" w:eastAsia="Times New Roman" w:hAnsi="Times New Roman" w:cs="Times New Roman"/>
          <w:sz w:val="24"/>
          <w:szCs w:val="24"/>
          <w:lang w:eastAsia="ru-RU"/>
        </w:rPr>
        <w:t xml:space="preserve">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D84462" w:rsidRPr="00E45DF3">
        <w:rPr>
          <w:rFonts w:ascii="Times New Roman" w:eastAsia="Times New Roman" w:hAnsi="Times New Roman" w:cs="Times New Roman"/>
          <w:sz w:val="24"/>
          <w:szCs w:val="24"/>
          <w:lang w:eastAsia="ru-RU"/>
        </w:rPr>
        <w:t>зачету</w:t>
      </w:r>
      <w:r w:rsidRPr="00E45DF3">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Магистрантам в процессе самостоятельной работы предлагается написание реферата.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Задачами написания реферата являются: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магистрант пишет свой реферат;</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Реферат (доклад)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Рекомендуемый объем реферата 10-1</w:t>
      </w:r>
      <w:r w:rsidR="00D8617F" w:rsidRPr="00E45DF3">
        <w:rPr>
          <w:rFonts w:ascii="Times New Roman" w:eastAsia="Times New Roman" w:hAnsi="Times New Roman" w:cs="Times New Roman"/>
          <w:sz w:val="24"/>
          <w:szCs w:val="24"/>
          <w:lang w:eastAsia="ru-RU"/>
        </w:rPr>
        <w:t>2</w:t>
      </w:r>
      <w:r w:rsidRPr="00E45DF3">
        <w:rPr>
          <w:rFonts w:ascii="Times New Roman" w:eastAsia="Times New Roman" w:hAnsi="Times New Roman" w:cs="Times New Roman"/>
          <w:sz w:val="24"/>
          <w:szCs w:val="24"/>
          <w:lang w:eastAsia="ru-RU"/>
        </w:rPr>
        <w:t xml:space="preserve"> страниц компьютерного (машинописного) текста, доклада</w:t>
      </w:r>
      <w:r w:rsidR="001D16BC" w:rsidRPr="00E45DF3">
        <w:rPr>
          <w:rFonts w:ascii="Times New Roman" w:eastAsia="Times New Roman" w:hAnsi="Times New Roman" w:cs="Times New Roman"/>
          <w:sz w:val="24"/>
          <w:szCs w:val="24"/>
          <w:lang w:eastAsia="ru-RU"/>
        </w:rPr>
        <w:t xml:space="preserve">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2-3 страницы.</w:t>
      </w:r>
    </w:p>
    <w:p w:rsidR="00496FC1" w:rsidRPr="00E45DF3" w:rsidRDefault="00496FC1" w:rsidP="00E45DF3">
      <w:pPr>
        <w:pStyle w:val="af1"/>
        <w:widowControl w:val="0"/>
        <w:spacing w:before="0" w:beforeAutospacing="0" w:after="0" w:afterAutospacing="0" w:line="276" w:lineRule="auto"/>
        <w:ind w:firstLine="709"/>
      </w:pPr>
      <w:r w:rsidRPr="00E45DF3">
        <w:t>Основной текст должен быть представлен следующими структурными элементами:</w:t>
      </w:r>
    </w:p>
    <w:p w:rsidR="00496FC1" w:rsidRPr="00E45DF3" w:rsidRDefault="00496FC1" w:rsidP="00D972E9">
      <w:pPr>
        <w:pStyle w:val="af1"/>
        <w:spacing w:before="0" w:beforeAutospacing="0" w:after="0" w:afterAutospacing="0" w:line="276" w:lineRule="auto"/>
        <w:ind w:firstLine="709"/>
      </w:pPr>
      <w:r w:rsidRPr="00E45DF3">
        <w:t>- титульный лист,</w:t>
      </w:r>
    </w:p>
    <w:p w:rsidR="00496FC1" w:rsidRPr="00E45DF3" w:rsidRDefault="00496FC1" w:rsidP="00D972E9">
      <w:pPr>
        <w:pStyle w:val="af1"/>
        <w:spacing w:before="0" w:beforeAutospacing="0" w:after="0" w:afterAutospacing="0" w:line="276" w:lineRule="auto"/>
        <w:ind w:firstLine="709"/>
      </w:pPr>
      <w:r w:rsidRPr="00E45DF3">
        <w:t>- введение,</w:t>
      </w:r>
    </w:p>
    <w:p w:rsidR="00496FC1" w:rsidRPr="00E45DF3" w:rsidRDefault="00496FC1" w:rsidP="00D972E9">
      <w:pPr>
        <w:pStyle w:val="af1"/>
        <w:spacing w:before="0" w:beforeAutospacing="0" w:after="0" w:afterAutospacing="0" w:line="276" w:lineRule="auto"/>
        <w:ind w:firstLine="709"/>
      </w:pPr>
      <w:r w:rsidRPr="00E45DF3">
        <w:t>- основная часть,</w:t>
      </w:r>
    </w:p>
    <w:p w:rsidR="00496FC1" w:rsidRPr="00E45DF3" w:rsidRDefault="00496FC1" w:rsidP="00D972E9">
      <w:pPr>
        <w:pStyle w:val="af1"/>
        <w:spacing w:before="0" w:beforeAutospacing="0" w:after="0" w:afterAutospacing="0" w:line="276" w:lineRule="auto"/>
        <w:ind w:firstLine="709"/>
      </w:pPr>
      <w:r w:rsidRPr="00E45DF3">
        <w:t>- заключение,</w:t>
      </w:r>
    </w:p>
    <w:p w:rsidR="00496FC1" w:rsidRPr="00E45DF3" w:rsidRDefault="00496FC1" w:rsidP="00D972E9">
      <w:pPr>
        <w:pStyle w:val="af1"/>
        <w:spacing w:before="0" w:beforeAutospacing="0" w:after="0" w:afterAutospacing="0" w:line="276" w:lineRule="auto"/>
        <w:ind w:firstLine="709"/>
      </w:pPr>
      <w:r w:rsidRPr="00E45DF3">
        <w:t>- список использованной литературы.</w:t>
      </w:r>
    </w:p>
    <w:p w:rsidR="00496FC1" w:rsidRPr="00E45DF3" w:rsidRDefault="00496FC1" w:rsidP="00E45DF3">
      <w:pPr>
        <w:pStyle w:val="af1"/>
        <w:spacing w:line="276" w:lineRule="auto"/>
        <w:ind w:firstLine="709"/>
      </w:pPr>
      <w:r w:rsidRPr="00E45DF3">
        <w:t>Требования к набору и печатанию:</w:t>
      </w:r>
    </w:p>
    <w:p w:rsidR="00496FC1" w:rsidRPr="00E45DF3" w:rsidRDefault="00496FC1" w:rsidP="00D972E9">
      <w:pPr>
        <w:pStyle w:val="af1"/>
        <w:spacing w:before="0" w:beforeAutospacing="0" w:after="0" w:afterAutospacing="0" w:line="276" w:lineRule="auto"/>
        <w:ind w:firstLine="709"/>
      </w:pPr>
      <w:r w:rsidRPr="00E45DF3">
        <w:t>1) формат бумаги 210x297 (А4);</w:t>
      </w:r>
    </w:p>
    <w:p w:rsidR="00496FC1" w:rsidRPr="00E45DF3" w:rsidRDefault="00496FC1" w:rsidP="00D972E9">
      <w:pPr>
        <w:pStyle w:val="af1"/>
        <w:spacing w:before="0" w:beforeAutospacing="0" w:after="0" w:afterAutospacing="0" w:line="276" w:lineRule="auto"/>
        <w:ind w:firstLine="709"/>
      </w:pPr>
      <w:r w:rsidRPr="00E45DF3">
        <w:t>2) поля: сверху, снизу, справа – 20 мм; слева – 03 мм;</w:t>
      </w:r>
    </w:p>
    <w:p w:rsidR="00496FC1" w:rsidRPr="00E45DF3" w:rsidRDefault="00496FC1" w:rsidP="00D972E9">
      <w:pPr>
        <w:pStyle w:val="af1"/>
        <w:spacing w:before="0" w:beforeAutospacing="0" w:after="0" w:afterAutospacing="0" w:line="276" w:lineRule="auto"/>
        <w:ind w:firstLine="709"/>
      </w:pPr>
      <w:r w:rsidRPr="00E45DF3">
        <w:t>3) шрифт 14 размера, цвет черный, интервал 1,5;</w:t>
      </w:r>
    </w:p>
    <w:p w:rsidR="00496FC1" w:rsidRPr="00E45DF3" w:rsidRDefault="00496FC1" w:rsidP="00D972E9">
      <w:pPr>
        <w:pStyle w:val="af1"/>
        <w:spacing w:before="0" w:beforeAutospacing="0" w:after="0" w:afterAutospacing="0" w:line="276" w:lineRule="auto"/>
        <w:ind w:firstLine="709"/>
      </w:pPr>
      <w:r w:rsidRPr="00E45DF3">
        <w:t>4) номера страниц проставляют по центру внизу текста.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Общие требования к презентации: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презентация не должна быть меньше 10 слайдов;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дизайн-эргономические требования: сочетаемость цветов, ограниченное количество объектов на слайде, цвет текста;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последними слайдами презентации должны быть глоссарий и список литературы.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96FC1" w:rsidRPr="00E45DF3" w:rsidRDefault="00496FC1" w:rsidP="00E45DF3">
      <w:pPr>
        <w:spacing w:after="0" w:line="276" w:lineRule="auto"/>
        <w:ind w:firstLine="708"/>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45781A" w:rsidRPr="00E45DF3" w:rsidRDefault="0045781A" w:rsidP="00E45DF3">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E45DF3">
        <w:rPr>
          <w:rFonts w:ascii="Times New Roman" w:eastAsia="Calibri" w:hAnsi="Times New Roman" w:cs="Times New Roman"/>
          <w:sz w:val="24"/>
          <w:szCs w:val="24"/>
          <w:lang w:eastAsia="ru-RU"/>
        </w:rPr>
        <w:t xml:space="preserve">Каждый учебный семестр заканчивается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сессией. Подготовка к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-экзаменационной сессии, сдача зачет</w:t>
      </w:r>
      <w:r w:rsidR="00CD364B" w:rsidRPr="00E45DF3">
        <w:rPr>
          <w:rFonts w:ascii="Times New Roman" w:eastAsia="Calibri" w:hAnsi="Times New Roman" w:cs="Times New Roman"/>
          <w:sz w:val="24"/>
          <w:szCs w:val="24"/>
          <w:lang w:eastAsia="ru-RU"/>
        </w:rPr>
        <w:t>а</w:t>
      </w:r>
      <w:r w:rsidRPr="00E45DF3">
        <w:rPr>
          <w:rFonts w:ascii="Times New Roman" w:eastAsia="Calibri" w:hAnsi="Times New Roman" w:cs="Times New Roman"/>
          <w:sz w:val="24"/>
          <w:szCs w:val="24"/>
          <w:lang w:eastAsia="ru-RU"/>
        </w:rPr>
        <w:t xml:space="preserve"> является также самостоятельной работой магистра. Для успешной сдачи зачета необходимо повторение всего учебного материала дисциплины.</w:t>
      </w:r>
    </w:p>
    <w:p w:rsidR="0045781A" w:rsidRPr="00956DB4" w:rsidRDefault="00C25E54" w:rsidP="0045781A">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45781A"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759D2"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proofErr w:type="gramStart"/>
      <w:r w:rsidRPr="00956DB4">
        <w:rPr>
          <w:rFonts w:ascii="Times New Roman" w:eastAsia="Times New Roman" w:hAnsi="Times New Roman" w:cs="Times New Roman"/>
          <w:b/>
          <w:sz w:val="24"/>
          <w:szCs w:val="24"/>
          <w:lang w:eastAsia="ru-RU"/>
        </w:rPr>
        <w:t>для</w:t>
      </w:r>
      <w:proofErr w:type="gramEnd"/>
      <w:r w:rsidRPr="00956DB4">
        <w:rPr>
          <w:rFonts w:ascii="Times New Roman" w:eastAsia="Times New Roman" w:hAnsi="Times New Roman" w:cs="Times New Roman"/>
          <w:b/>
          <w:sz w:val="24"/>
          <w:szCs w:val="24"/>
          <w:lang w:eastAsia="ru-RU"/>
        </w:rPr>
        <w:t xml:space="preserve"> </w:t>
      </w:r>
      <w:r w:rsidR="00F40E32" w:rsidRPr="00956DB4">
        <w:rPr>
          <w:rFonts w:ascii="Times New Roman" w:eastAsia="Times New Roman" w:hAnsi="Times New Roman" w:cs="Times New Roman"/>
          <w:b/>
          <w:sz w:val="24"/>
          <w:szCs w:val="24"/>
          <w:lang w:eastAsia="ru-RU"/>
        </w:rPr>
        <w:t>магистрант</w:t>
      </w:r>
      <w:r w:rsidRPr="00956DB4">
        <w:rPr>
          <w:rFonts w:ascii="Times New Roman" w:eastAsia="Times New Roman" w:hAnsi="Times New Roman" w:cs="Times New Roman"/>
          <w:b/>
          <w:sz w:val="24"/>
          <w:szCs w:val="24"/>
          <w:lang w:eastAsia="ru-RU"/>
        </w:rPr>
        <w:t>ов очной и заочной формы обучения</w:t>
      </w:r>
    </w:p>
    <w:tbl>
      <w:tblPr>
        <w:tblStyle w:val="af"/>
        <w:tblW w:w="0" w:type="auto"/>
        <w:tblLayout w:type="fixed"/>
        <w:tblLook w:val="04A0" w:firstRow="1" w:lastRow="0" w:firstColumn="1" w:lastColumn="0" w:noHBand="0" w:noVBand="1"/>
      </w:tblPr>
      <w:tblGrid>
        <w:gridCol w:w="525"/>
        <w:gridCol w:w="2844"/>
        <w:gridCol w:w="1417"/>
        <w:gridCol w:w="2552"/>
        <w:gridCol w:w="1118"/>
        <w:gridCol w:w="1115"/>
      </w:tblGrid>
      <w:tr w:rsidR="00317F2D" w:rsidTr="004864C7">
        <w:tc>
          <w:tcPr>
            <w:tcW w:w="525"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п/п</w:t>
            </w:r>
          </w:p>
        </w:tc>
        <w:tc>
          <w:tcPr>
            <w:tcW w:w="2844"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0B2221" w:rsidP="000B2221">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Темы</w:t>
            </w:r>
            <w:r w:rsidR="00317F2D" w:rsidRPr="00361107">
              <w:rPr>
                <w:rFonts w:ascii="Times New Roman" w:eastAsia="Times New Roman" w:hAnsi="Times New Roman" w:cs="Times New Roman"/>
                <w:b/>
                <w:bCs/>
                <w:iCs/>
                <w:color w:val="000000"/>
                <w:sz w:val="20"/>
                <w:szCs w:val="20"/>
                <w:lang w:eastAsia="ru-RU" w:bidi="ru-RU"/>
              </w:rPr>
              <w:t xml:space="preserve"> дисциплины</w:t>
            </w:r>
          </w:p>
        </w:tc>
        <w:tc>
          <w:tcPr>
            <w:tcW w:w="1417"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DC3FBC" w:rsidP="00956DB4">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СР</w:t>
            </w:r>
            <w:r w:rsidR="008E55B8">
              <w:rPr>
                <w:rFonts w:ascii="Times New Roman" w:eastAsia="Times New Roman" w:hAnsi="Times New Roman" w:cs="Times New Roman"/>
                <w:b/>
                <w:bCs/>
                <w:iCs/>
                <w:color w:val="000000"/>
                <w:sz w:val="20"/>
                <w:szCs w:val="20"/>
                <w:lang w:eastAsia="ru-RU" w:bidi="ru-RU"/>
              </w:rPr>
              <w:t>,</w:t>
            </w:r>
            <w:r>
              <w:rPr>
                <w:rFonts w:ascii="Times New Roman" w:eastAsia="Times New Roman" w:hAnsi="Times New Roman" w:cs="Times New Roman"/>
                <w:b/>
                <w:bCs/>
                <w:iCs/>
                <w:color w:val="000000"/>
                <w:sz w:val="20"/>
                <w:szCs w:val="20"/>
                <w:lang w:eastAsia="ru-RU" w:bidi="ru-RU"/>
              </w:rPr>
              <w:t xml:space="preserve"> часы</w:t>
            </w:r>
            <w:r w:rsidR="000B2221">
              <w:rPr>
                <w:rFonts w:ascii="Times New Roman" w:eastAsia="Times New Roman" w:hAnsi="Times New Roman" w:cs="Times New Roman"/>
                <w:b/>
                <w:bCs/>
                <w:iCs/>
                <w:color w:val="000000"/>
                <w:sz w:val="20"/>
                <w:szCs w:val="20"/>
                <w:lang w:eastAsia="ru-RU" w:bidi="ru-RU"/>
              </w:rPr>
              <w:t xml:space="preserve"> очно/заочно</w:t>
            </w:r>
          </w:p>
        </w:tc>
        <w:tc>
          <w:tcPr>
            <w:tcW w:w="2552"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Виды самостоятельной работы </w:t>
            </w:r>
            <w:r w:rsidR="00F40E32">
              <w:rPr>
                <w:rFonts w:ascii="Times New Roman" w:eastAsia="Times New Roman" w:hAnsi="Times New Roman" w:cs="Times New Roman"/>
                <w:b/>
                <w:bCs/>
                <w:iCs/>
                <w:color w:val="000000"/>
                <w:sz w:val="20"/>
                <w:szCs w:val="20"/>
                <w:lang w:eastAsia="ru-RU" w:bidi="ru-RU"/>
              </w:rPr>
              <w:t>магистрант</w:t>
            </w:r>
            <w:r w:rsidRPr="00361107">
              <w:rPr>
                <w:rFonts w:ascii="Times New Roman" w:eastAsia="Times New Roman" w:hAnsi="Times New Roman" w:cs="Times New Roman"/>
                <w:b/>
                <w:bCs/>
                <w:iCs/>
                <w:color w:val="000000"/>
                <w:sz w:val="20"/>
                <w:szCs w:val="20"/>
                <w:lang w:eastAsia="ru-RU" w:bidi="ru-RU"/>
              </w:rPr>
              <w:t>ов</w:t>
            </w:r>
          </w:p>
        </w:tc>
        <w:tc>
          <w:tcPr>
            <w:tcW w:w="2233" w:type="dxa"/>
            <w:gridSpan w:val="2"/>
          </w:tcPr>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Часы</w:t>
            </w:r>
          </w:p>
        </w:tc>
      </w:tr>
      <w:tr w:rsidR="00361107" w:rsidRPr="00E6082A" w:rsidTr="004864C7">
        <w:tc>
          <w:tcPr>
            <w:tcW w:w="525"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844"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417"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552"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118" w:type="dxa"/>
          </w:tcPr>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Для </w:t>
            </w:r>
            <w:r w:rsidR="00F40E32">
              <w:rPr>
                <w:rFonts w:ascii="Times New Roman" w:eastAsia="Times New Roman" w:hAnsi="Times New Roman" w:cs="Times New Roman"/>
                <w:b/>
                <w:bCs/>
                <w:iCs/>
                <w:color w:val="000000"/>
                <w:sz w:val="20"/>
                <w:szCs w:val="20"/>
                <w:lang w:eastAsia="ru-RU" w:bidi="ru-RU"/>
              </w:rPr>
              <w:t>магистрантов</w:t>
            </w:r>
            <w:r w:rsidRPr="00361107">
              <w:rPr>
                <w:rFonts w:ascii="Times New Roman" w:eastAsia="Times New Roman" w:hAnsi="Times New Roman" w:cs="Times New Roman"/>
                <w:b/>
                <w:bCs/>
                <w:iCs/>
                <w:color w:val="000000"/>
                <w:sz w:val="20"/>
                <w:szCs w:val="20"/>
                <w:lang w:eastAsia="ru-RU" w:bidi="ru-RU"/>
              </w:rPr>
              <w:t xml:space="preserve"> очной формы обучения</w:t>
            </w:r>
          </w:p>
        </w:tc>
        <w:tc>
          <w:tcPr>
            <w:tcW w:w="1115" w:type="dxa"/>
          </w:tcPr>
          <w:p w:rsidR="00317F2D" w:rsidRPr="00E6082A" w:rsidRDefault="00317F2D" w:rsidP="00F40E32">
            <w:pPr>
              <w:widowControl w:val="0"/>
              <w:tabs>
                <w:tab w:val="left" w:pos="522"/>
              </w:tabs>
              <w:spacing w:line="240" w:lineRule="exact"/>
              <w:jc w:val="center"/>
              <w:rPr>
                <w:rFonts w:ascii="Times New Roman" w:eastAsia="Times New Roman" w:hAnsi="Times New Roman" w:cs="Times New Roman"/>
                <w:b/>
                <w:bCs/>
                <w:iCs/>
                <w:sz w:val="20"/>
                <w:szCs w:val="20"/>
                <w:lang w:eastAsia="ru-RU" w:bidi="ru-RU"/>
              </w:rPr>
            </w:pPr>
            <w:r w:rsidRPr="00E6082A">
              <w:rPr>
                <w:rFonts w:ascii="Times New Roman" w:eastAsia="Times New Roman" w:hAnsi="Times New Roman" w:cs="Times New Roman"/>
                <w:b/>
                <w:bCs/>
                <w:iCs/>
                <w:sz w:val="20"/>
                <w:szCs w:val="20"/>
                <w:lang w:eastAsia="ru-RU" w:bidi="ru-RU"/>
              </w:rPr>
              <w:t xml:space="preserve">Для </w:t>
            </w:r>
            <w:r w:rsidR="00F40E32">
              <w:rPr>
                <w:rFonts w:ascii="Times New Roman" w:eastAsia="Times New Roman" w:hAnsi="Times New Roman" w:cs="Times New Roman"/>
                <w:b/>
                <w:bCs/>
                <w:iCs/>
                <w:sz w:val="20"/>
                <w:szCs w:val="20"/>
                <w:lang w:eastAsia="ru-RU" w:bidi="ru-RU"/>
              </w:rPr>
              <w:t>магистрантов</w:t>
            </w:r>
            <w:r w:rsidRPr="00E6082A">
              <w:rPr>
                <w:rFonts w:ascii="Times New Roman" w:eastAsia="Times New Roman" w:hAnsi="Times New Roman" w:cs="Times New Roman"/>
                <w:b/>
                <w:bCs/>
                <w:iCs/>
                <w:sz w:val="20"/>
                <w:szCs w:val="20"/>
                <w:lang w:eastAsia="ru-RU" w:bidi="ru-RU"/>
              </w:rPr>
              <w:t xml:space="preserve"> заочной формы обучения</w:t>
            </w:r>
          </w:p>
        </w:tc>
      </w:tr>
      <w:tr w:rsidR="00692269" w:rsidTr="004864C7">
        <w:trPr>
          <w:trHeight w:val="508"/>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1. </w:t>
            </w:r>
            <w:r w:rsidR="00297996" w:rsidRPr="00CA78A0">
              <w:rPr>
                <w:rStyle w:val="212pt"/>
                <w:rFonts w:eastAsiaTheme="minorHAnsi"/>
                <w:sz w:val="20"/>
                <w:szCs w:val="20"/>
              </w:rPr>
              <w:t>Правовые основы и особенности организации расследования преступлений против личности</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21BA4" w:rsidP="00B61716">
            <w:pPr>
              <w:jc w:val="center"/>
              <w:rPr>
                <w:rFonts w:ascii="Times New Roman" w:hAnsi="Times New Roman" w:cs="Times New Roman"/>
                <w:sz w:val="20"/>
                <w:szCs w:val="20"/>
              </w:rPr>
            </w:pPr>
            <w:r>
              <w:rPr>
                <w:rFonts w:ascii="Times New Roman" w:hAnsi="Times New Roman" w:cs="Times New Roman"/>
                <w:sz w:val="20"/>
                <w:szCs w:val="20"/>
              </w:rPr>
              <w:t>10/11</w:t>
            </w: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1. Работа с терминами, дополнительной литературой, материалом лекций </w:t>
            </w:r>
          </w:p>
        </w:tc>
        <w:tc>
          <w:tcPr>
            <w:tcW w:w="1118" w:type="dxa"/>
          </w:tcPr>
          <w:p w:rsidR="00692269" w:rsidRPr="00016936" w:rsidRDefault="008C76C9"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8C76C9"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устному опросу</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8C76C9"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8C76C9">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6"/>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2. </w:t>
            </w:r>
            <w:r w:rsidR="00297996" w:rsidRPr="00CA78A0">
              <w:rPr>
                <w:rStyle w:val="212pt"/>
                <w:rFonts w:eastAsiaTheme="minorHAnsi"/>
                <w:sz w:val="20"/>
                <w:szCs w:val="20"/>
              </w:rPr>
              <w:t>Особенности организации расследования преступлений против жизни и здоровья</w:t>
            </w:r>
            <w:r w:rsidR="00297996" w:rsidRPr="00016936">
              <w:rPr>
                <w:rFonts w:ascii="Times New Roman" w:hAnsi="Times New Roman" w:cs="Times New Roman"/>
                <w:sz w:val="20"/>
                <w:szCs w:val="20"/>
              </w:rPr>
              <w:t xml:space="preserve"> </w:t>
            </w:r>
          </w:p>
        </w:tc>
        <w:tc>
          <w:tcPr>
            <w:tcW w:w="1417" w:type="dxa"/>
            <w:vMerge w:val="restart"/>
          </w:tcPr>
          <w:p w:rsidR="00692269" w:rsidRPr="00016936" w:rsidRDefault="00C21BA4" w:rsidP="00B61716">
            <w:pPr>
              <w:jc w:val="center"/>
              <w:rPr>
                <w:rFonts w:ascii="Times New Roman" w:hAnsi="Times New Roman" w:cs="Times New Roman"/>
                <w:sz w:val="20"/>
                <w:szCs w:val="20"/>
              </w:rPr>
            </w:pPr>
            <w:r>
              <w:rPr>
                <w:rFonts w:ascii="Times New Roman" w:hAnsi="Times New Roman" w:cs="Times New Roman"/>
                <w:sz w:val="20"/>
                <w:szCs w:val="20"/>
              </w:rPr>
              <w:t>11/10</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терминами, дополнительной литературой, материалом лекций</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4"/>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EA37A4">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2. Подготовка к </w:t>
            </w:r>
            <w:r w:rsidR="00EA37A4">
              <w:rPr>
                <w:rFonts w:ascii="Times New Roman" w:hAnsi="Times New Roman" w:cs="Times New Roman"/>
                <w:sz w:val="20"/>
                <w:szCs w:val="20"/>
                <w:lang w:eastAsia="ru-RU" w:bidi="ru-RU"/>
              </w:rPr>
              <w:t>написанию реферата</w:t>
            </w:r>
          </w:p>
        </w:tc>
        <w:tc>
          <w:tcPr>
            <w:tcW w:w="1118" w:type="dxa"/>
          </w:tcPr>
          <w:p w:rsidR="00692269" w:rsidRPr="00016936" w:rsidRDefault="00EA37A4"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4"/>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EA37A4">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EA37A4"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EA37A4"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508"/>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w:t>
            </w:r>
          </w:p>
          <w:p w:rsidR="00692269" w:rsidRPr="00016936" w:rsidRDefault="00692269" w:rsidP="00016936">
            <w:pPr>
              <w:rPr>
                <w:rFonts w:ascii="Times New Roman" w:hAnsi="Times New Roman" w:cs="Times New Roman"/>
                <w:sz w:val="20"/>
                <w:szCs w:val="20"/>
                <w:lang w:eastAsia="ru-RU" w:bidi="ru-RU"/>
              </w:rPr>
            </w:pPr>
          </w:p>
          <w:p w:rsidR="00692269" w:rsidRPr="00016936" w:rsidRDefault="00692269" w:rsidP="00016936">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3. </w:t>
            </w:r>
            <w:r w:rsidR="00886BCE" w:rsidRPr="00CA78A0">
              <w:rPr>
                <w:rStyle w:val="212pt"/>
                <w:rFonts w:eastAsiaTheme="minorHAnsi"/>
                <w:sz w:val="20"/>
                <w:szCs w:val="20"/>
              </w:rPr>
              <w:t>Особенности организации расследования преступлений против свободы, чести и достоинства личности</w:t>
            </w:r>
            <w:r w:rsidR="00886BCE" w:rsidRPr="00016936">
              <w:rPr>
                <w:rFonts w:ascii="Times New Roman" w:hAnsi="Times New Roman" w:cs="Times New Roman"/>
                <w:sz w:val="20"/>
                <w:szCs w:val="20"/>
              </w:rPr>
              <w:t xml:space="preserve"> </w:t>
            </w:r>
          </w:p>
        </w:tc>
        <w:tc>
          <w:tcPr>
            <w:tcW w:w="1417" w:type="dxa"/>
            <w:vMerge w:val="restart"/>
          </w:tcPr>
          <w:p w:rsidR="00692269" w:rsidRPr="00016936" w:rsidRDefault="00C21BA4" w:rsidP="00B61716">
            <w:pPr>
              <w:jc w:val="center"/>
              <w:rPr>
                <w:rFonts w:ascii="Times New Roman" w:hAnsi="Times New Roman" w:cs="Times New Roman"/>
                <w:sz w:val="20"/>
                <w:szCs w:val="20"/>
              </w:rPr>
            </w:pPr>
            <w:r>
              <w:rPr>
                <w:rFonts w:ascii="Times New Roman" w:hAnsi="Times New Roman" w:cs="Times New Roman"/>
                <w:sz w:val="20"/>
                <w:szCs w:val="20"/>
              </w:rPr>
              <w:t>9</w:t>
            </w:r>
            <w:r w:rsidR="00C73D1D">
              <w:rPr>
                <w:rFonts w:ascii="Times New Roman" w:hAnsi="Times New Roman" w:cs="Times New Roman"/>
                <w:sz w:val="20"/>
                <w:szCs w:val="20"/>
              </w:rPr>
              <w:t>/10</w:t>
            </w:r>
          </w:p>
          <w:p w:rsidR="00692269" w:rsidRPr="00016936" w:rsidRDefault="00692269" w:rsidP="00B61716">
            <w:pPr>
              <w:jc w:val="center"/>
              <w:rPr>
                <w:rFonts w:ascii="Times New Roman" w:hAnsi="Times New Roman" w:cs="Times New Roman"/>
                <w:sz w:val="20"/>
                <w:szCs w:val="20"/>
              </w:rPr>
            </w:pPr>
          </w:p>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DB1B0E">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нормативными источниками, работа с термина</w:t>
            </w:r>
            <w:r w:rsidR="00DB1B0E">
              <w:rPr>
                <w:rFonts w:ascii="Times New Roman" w:hAnsi="Times New Roman" w:cs="Times New Roman"/>
                <w:sz w:val="20"/>
                <w:szCs w:val="20"/>
                <w:lang w:eastAsia="ru-RU" w:bidi="ru-RU"/>
              </w:rPr>
              <w:t>ми, дополнительной литературой</w:t>
            </w:r>
          </w:p>
        </w:tc>
        <w:tc>
          <w:tcPr>
            <w:tcW w:w="1118"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семинару</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DD436D">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436"/>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4.</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4. </w:t>
            </w:r>
            <w:r w:rsidR="00A810F2" w:rsidRPr="00CA78A0">
              <w:rPr>
                <w:rStyle w:val="212pt"/>
                <w:rFonts w:eastAsiaTheme="minorHAnsi"/>
                <w:sz w:val="20"/>
                <w:szCs w:val="20"/>
              </w:rPr>
              <w:t>Особенности организации расследования преступлений против половой неприкосновенно</w:t>
            </w:r>
            <w:r w:rsidR="00A810F2" w:rsidRPr="00CA78A0">
              <w:rPr>
                <w:rStyle w:val="212pt"/>
                <w:rFonts w:eastAsiaTheme="minorHAnsi"/>
                <w:sz w:val="20"/>
                <w:szCs w:val="20"/>
              </w:rPr>
              <w:softHyphen/>
              <w:t>сти и половой свободы личности</w:t>
            </w:r>
          </w:p>
          <w:p w:rsidR="00692269" w:rsidRPr="00016936" w:rsidRDefault="00692269" w:rsidP="00016936">
            <w:pPr>
              <w:rPr>
                <w:rStyle w:val="212pt"/>
                <w:rFonts w:eastAsiaTheme="minorHAnsi"/>
                <w:sz w:val="20"/>
                <w:szCs w:val="20"/>
              </w:rPr>
            </w:pPr>
          </w:p>
        </w:tc>
        <w:tc>
          <w:tcPr>
            <w:tcW w:w="1417" w:type="dxa"/>
            <w:vMerge w:val="restart"/>
          </w:tcPr>
          <w:p w:rsidR="00692269" w:rsidRPr="00016936" w:rsidRDefault="00C21BA4" w:rsidP="00B61716">
            <w:pPr>
              <w:jc w:val="center"/>
              <w:rPr>
                <w:rFonts w:ascii="Times New Roman" w:hAnsi="Times New Roman" w:cs="Times New Roman"/>
                <w:sz w:val="20"/>
                <w:szCs w:val="20"/>
              </w:rPr>
            </w:pPr>
            <w:r>
              <w:rPr>
                <w:rFonts w:ascii="Times New Roman" w:hAnsi="Times New Roman" w:cs="Times New Roman"/>
                <w:sz w:val="20"/>
                <w:szCs w:val="20"/>
              </w:rPr>
              <w:t>10</w:t>
            </w:r>
            <w:r w:rsidR="00C73D1D">
              <w:rPr>
                <w:rFonts w:ascii="Times New Roman" w:hAnsi="Times New Roman" w:cs="Times New Roman"/>
                <w:sz w:val="20"/>
                <w:szCs w:val="20"/>
              </w:rPr>
              <w:t>/10</w:t>
            </w:r>
          </w:p>
        </w:tc>
        <w:tc>
          <w:tcPr>
            <w:tcW w:w="2552" w:type="dxa"/>
          </w:tcPr>
          <w:p w:rsidR="00692269" w:rsidRPr="00016936" w:rsidRDefault="005374D7" w:rsidP="00016936">
            <w:pPr>
              <w:rPr>
                <w:rFonts w:ascii="Times New Roman" w:hAnsi="Times New Roman" w:cs="Times New Roman"/>
                <w:b/>
                <w:i/>
                <w:sz w:val="20"/>
                <w:szCs w:val="20"/>
                <w:lang w:eastAsia="ru-RU" w:bidi="ru-RU"/>
              </w:rPr>
            </w:pPr>
            <w:r>
              <w:rPr>
                <w:rFonts w:ascii="Times New Roman" w:hAnsi="Times New Roman" w:cs="Times New Roman"/>
                <w:sz w:val="20"/>
                <w:szCs w:val="20"/>
                <w:lang w:eastAsia="ru-RU" w:bidi="ru-RU"/>
              </w:rPr>
              <w:t>1.</w:t>
            </w:r>
            <w:r w:rsidR="00692269" w:rsidRPr="00016936">
              <w:rPr>
                <w:rFonts w:ascii="Times New Roman" w:hAnsi="Times New Roman" w:cs="Times New Roman"/>
                <w:sz w:val="20"/>
                <w:szCs w:val="20"/>
                <w:lang w:eastAsia="ru-RU" w:bidi="ru-RU"/>
              </w:rPr>
              <w:t xml:space="preserve">Решений задач </w:t>
            </w:r>
          </w:p>
        </w:tc>
        <w:tc>
          <w:tcPr>
            <w:tcW w:w="1118"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5</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rPr>
          <w:trHeight w:val="434"/>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5374D7" w:rsidP="00016936">
            <w:pPr>
              <w:rPr>
                <w:rFonts w:ascii="Times New Roman" w:hAnsi="Times New Roman" w:cs="Times New Roman"/>
                <w:sz w:val="20"/>
                <w:szCs w:val="20"/>
                <w:lang w:eastAsia="ru-RU" w:bidi="ru-RU"/>
              </w:rPr>
            </w:pPr>
            <w:r>
              <w:rPr>
                <w:rFonts w:ascii="Times New Roman" w:hAnsi="Times New Roman" w:cs="Times New Roman"/>
                <w:sz w:val="20"/>
                <w:szCs w:val="20"/>
                <w:lang w:eastAsia="ru-RU" w:bidi="ru-RU"/>
              </w:rPr>
              <w:t xml:space="preserve">2. </w:t>
            </w:r>
            <w:r w:rsidR="00692269" w:rsidRPr="00016936">
              <w:rPr>
                <w:rFonts w:ascii="Times New Roman" w:hAnsi="Times New Roman" w:cs="Times New Roman"/>
                <w:sz w:val="20"/>
                <w:szCs w:val="20"/>
                <w:lang w:eastAsia="ru-RU" w:bidi="ru-RU"/>
              </w:rPr>
              <w:t>Подготовка к практическим занятиям</w:t>
            </w:r>
          </w:p>
        </w:tc>
        <w:tc>
          <w:tcPr>
            <w:tcW w:w="1118"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5</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DD436D">
        <w:trPr>
          <w:trHeight w:val="541"/>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5.</w:t>
            </w:r>
          </w:p>
          <w:p w:rsidR="00692269" w:rsidRPr="00016936" w:rsidRDefault="00692269" w:rsidP="00016936">
            <w:pPr>
              <w:rPr>
                <w:rFonts w:ascii="Times New Roman" w:hAnsi="Times New Roman" w:cs="Times New Roman"/>
                <w:sz w:val="20"/>
                <w:szCs w:val="20"/>
                <w:lang w:eastAsia="ru-RU" w:bidi="ru-RU"/>
              </w:rPr>
            </w:pPr>
          </w:p>
          <w:p w:rsidR="00692269" w:rsidRPr="00016936" w:rsidRDefault="00692269" w:rsidP="00016936">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5. </w:t>
            </w:r>
            <w:r w:rsidR="00A810F2" w:rsidRPr="00CA78A0">
              <w:rPr>
                <w:rStyle w:val="212pt"/>
                <w:rFonts w:eastAsiaTheme="minorHAnsi"/>
                <w:sz w:val="20"/>
                <w:szCs w:val="20"/>
              </w:rPr>
              <w:t>Особенности организации расследования преступлений против конституционных прав и свобод человека и гражданина</w:t>
            </w:r>
            <w:r w:rsidR="00A810F2" w:rsidRPr="00016936">
              <w:rPr>
                <w:rFonts w:ascii="Times New Roman" w:hAnsi="Times New Roman" w:cs="Times New Roman"/>
                <w:sz w:val="20"/>
                <w:szCs w:val="20"/>
              </w:rPr>
              <w:t xml:space="preserve"> </w:t>
            </w:r>
          </w:p>
        </w:tc>
        <w:tc>
          <w:tcPr>
            <w:tcW w:w="1417" w:type="dxa"/>
            <w:vMerge w:val="restart"/>
          </w:tcPr>
          <w:p w:rsidR="00692269" w:rsidRPr="00016936" w:rsidRDefault="00C21BA4" w:rsidP="00B61716">
            <w:pPr>
              <w:jc w:val="center"/>
              <w:rPr>
                <w:rFonts w:ascii="Times New Roman" w:hAnsi="Times New Roman" w:cs="Times New Roman"/>
                <w:sz w:val="20"/>
                <w:szCs w:val="20"/>
              </w:rPr>
            </w:pPr>
            <w:r>
              <w:rPr>
                <w:rFonts w:ascii="Times New Roman" w:hAnsi="Times New Roman" w:cs="Times New Roman"/>
                <w:sz w:val="20"/>
                <w:szCs w:val="20"/>
              </w:rPr>
              <w:t>11</w:t>
            </w:r>
            <w:r w:rsidR="002538AE">
              <w:rPr>
                <w:rFonts w:ascii="Times New Roman" w:hAnsi="Times New Roman" w:cs="Times New Roman"/>
                <w:sz w:val="20"/>
                <w:szCs w:val="20"/>
              </w:rPr>
              <w:t>/10</w:t>
            </w:r>
          </w:p>
          <w:p w:rsidR="00692269" w:rsidRPr="00016936" w:rsidRDefault="00692269" w:rsidP="00B61716">
            <w:pPr>
              <w:jc w:val="center"/>
              <w:rPr>
                <w:rFonts w:ascii="Times New Roman" w:hAnsi="Times New Roman" w:cs="Times New Roman"/>
                <w:sz w:val="20"/>
                <w:szCs w:val="20"/>
              </w:rPr>
            </w:pPr>
          </w:p>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DD436D">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 xml:space="preserve">1. </w:t>
            </w:r>
            <w:r w:rsidR="00DB1B0E" w:rsidRPr="00016936">
              <w:rPr>
                <w:rFonts w:ascii="Times New Roman" w:hAnsi="Times New Roman" w:cs="Times New Roman"/>
                <w:sz w:val="20"/>
                <w:szCs w:val="20"/>
                <w:lang w:eastAsia="ru-RU" w:bidi="ru-RU"/>
              </w:rPr>
              <w:t>Решение тестов для самостоятельной работы</w:t>
            </w:r>
          </w:p>
        </w:tc>
        <w:tc>
          <w:tcPr>
            <w:tcW w:w="1118"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DB1B0E">
        <w:trPr>
          <w:trHeight w:val="388"/>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опросу</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652"/>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Работа с дополнительной литературой</w:t>
            </w:r>
          </w:p>
        </w:tc>
        <w:tc>
          <w:tcPr>
            <w:tcW w:w="1118" w:type="dxa"/>
          </w:tcPr>
          <w:p w:rsidR="00692269" w:rsidRPr="00016936" w:rsidRDefault="00DD436D"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3</w:t>
            </w:r>
          </w:p>
        </w:tc>
      </w:tr>
      <w:tr w:rsidR="00692269" w:rsidTr="004864C7">
        <w:trPr>
          <w:trHeight w:val="374"/>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6.</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6.</w:t>
            </w:r>
            <w:r w:rsidR="00A810F2" w:rsidRPr="00CA78A0">
              <w:rPr>
                <w:rStyle w:val="212pt"/>
                <w:rFonts w:eastAsiaTheme="minorHAnsi"/>
                <w:sz w:val="20"/>
                <w:szCs w:val="20"/>
              </w:rPr>
              <w:t xml:space="preserve"> Особенности организации расследования преступлений против семьи и несовершеннолетних</w:t>
            </w:r>
            <w:r w:rsidR="00A810F2" w:rsidRPr="00016936">
              <w:rPr>
                <w:rFonts w:ascii="Times New Roman" w:hAnsi="Times New Roman" w:cs="Times New Roman"/>
                <w:sz w:val="20"/>
                <w:szCs w:val="20"/>
              </w:rPr>
              <w:t xml:space="preserve"> </w:t>
            </w:r>
          </w:p>
        </w:tc>
        <w:tc>
          <w:tcPr>
            <w:tcW w:w="1417" w:type="dxa"/>
            <w:vMerge w:val="restart"/>
          </w:tcPr>
          <w:p w:rsidR="00692269" w:rsidRPr="00016936" w:rsidRDefault="002538AE" w:rsidP="00B61716">
            <w:pPr>
              <w:jc w:val="center"/>
              <w:rPr>
                <w:rFonts w:ascii="Times New Roman" w:hAnsi="Times New Roman" w:cs="Times New Roman"/>
                <w:sz w:val="20"/>
                <w:szCs w:val="20"/>
              </w:rPr>
            </w:pPr>
            <w:r>
              <w:rPr>
                <w:rFonts w:ascii="Times New Roman" w:hAnsi="Times New Roman" w:cs="Times New Roman"/>
                <w:sz w:val="20"/>
                <w:szCs w:val="20"/>
              </w:rPr>
              <w:t>9/10</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373"/>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8C53AF">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2. Подготовка к </w:t>
            </w:r>
            <w:r w:rsidR="008C53AF">
              <w:rPr>
                <w:rFonts w:ascii="Times New Roman" w:hAnsi="Times New Roman" w:cs="Times New Roman"/>
                <w:sz w:val="20"/>
                <w:szCs w:val="20"/>
                <w:lang w:eastAsia="ru-RU" w:bidi="ru-RU"/>
              </w:rPr>
              <w:t>семинару</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8C53AF"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373"/>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8C53AF">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252"/>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7.</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7. </w:t>
            </w:r>
            <w:r w:rsidR="006951D4" w:rsidRPr="00CA78A0">
              <w:rPr>
                <w:rStyle w:val="212pt"/>
                <w:rFonts w:eastAsiaTheme="minorHAnsi"/>
                <w:sz w:val="20"/>
                <w:szCs w:val="20"/>
              </w:rPr>
              <w:t>Правовые основы и особенности организации рассле</w:t>
            </w:r>
            <w:r w:rsidR="006951D4">
              <w:rPr>
                <w:rStyle w:val="212pt"/>
                <w:rFonts w:eastAsiaTheme="minorHAnsi"/>
                <w:sz w:val="20"/>
                <w:szCs w:val="20"/>
              </w:rPr>
              <w:t>дования преступлений против соб</w:t>
            </w:r>
            <w:r w:rsidR="006951D4" w:rsidRPr="00CA78A0">
              <w:rPr>
                <w:rStyle w:val="212pt"/>
                <w:rFonts w:eastAsiaTheme="minorHAnsi"/>
                <w:sz w:val="20"/>
                <w:szCs w:val="20"/>
              </w:rPr>
              <w:t>ственности</w:t>
            </w:r>
            <w:r w:rsidR="006951D4" w:rsidRPr="00016936">
              <w:rPr>
                <w:rFonts w:ascii="Times New Roman" w:hAnsi="Times New Roman" w:cs="Times New Roman"/>
                <w:sz w:val="20"/>
                <w:szCs w:val="20"/>
              </w:rPr>
              <w:t xml:space="preserve"> </w:t>
            </w:r>
          </w:p>
        </w:tc>
        <w:tc>
          <w:tcPr>
            <w:tcW w:w="1417" w:type="dxa"/>
            <w:vMerge w:val="restart"/>
          </w:tcPr>
          <w:p w:rsidR="00692269" w:rsidRPr="00016936" w:rsidRDefault="00C21BA4" w:rsidP="00B61716">
            <w:pPr>
              <w:jc w:val="center"/>
              <w:rPr>
                <w:rFonts w:ascii="Times New Roman" w:hAnsi="Times New Roman" w:cs="Times New Roman"/>
                <w:sz w:val="20"/>
                <w:szCs w:val="20"/>
              </w:rPr>
            </w:pPr>
            <w:r>
              <w:rPr>
                <w:rFonts w:ascii="Times New Roman" w:hAnsi="Times New Roman" w:cs="Times New Roman"/>
                <w:sz w:val="20"/>
                <w:szCs w:val="20"/>
              </w:rPr>
              <w:t>12</w:t>
            </w:r>
            <w:r w:rsidR="002538AE">
              <w:rPr>
                <w:rFonts w:ascii="Times New Roman" w:hAnsi="Times New Roman" w:cs="Times New Roman"/>
                <w:sz w:val="20"/>
                <w:szCs w:val="20"/>
              </w:rPr>
              <w:t>/11</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 терминами</w:t>
            </w:r>
          </w:p>
        </w:tc>
        <w:tc>
          <w:tcPr>
            <w:tcW w:w="1118" w:type="dxa"/>
          </w:tcPr>
          <w:p w:rsidR="00692269" w:rsidRPr="00016936" w:rsidRDefault="008C53AF"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8C53AF"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251"/>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теоретическому опросу</w:t>
            </w:r>
          </w:p>
        </w:tc>
        <w:tc>
          <w:tcPr>
            <w:tcW w:w="1118" w:type="dxa"/>
          </w:tcPr>
          <w:p w:rsidR="00692269" w:rsidRPr="00016936" w:rsidRDefault="008C53AF"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251"/>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8C53AF">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8C53AF"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3</w:t>
            </w:r>
          </w:p>
        </w:tc>
      </w:tr>
      <w:tr w:rsidR="00692269" w:rsidTr="004864C7">
        <w:tc>
          <w:tcPr>
            <w:tcW w:w="525" w:type="dxa"/>
          </w:tcPr>
          <w:p w:rsidR="00692269" w:rsidRDefault="00692269" w:rsidP="00692269">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tcBorders>
              <w:top w:val="single" w:sz="4" w:space="0" w:color="auto"/>
              <w:left w:val="single" w:sz="4" w:space="0" w:color="auto"/>
            </w:tcBorders>
            <w:shd w:val="clear" w:color="auto" w:fill="FFFFFF"/>
            <w:vAlign w:val="bottom"/>
          </w:tcPr>
          <w:p w:rsidR="00692269" w:rsidRPr="00004446" w:rsidRDefault="00692269" w:rsidP="00692269">
            <w:pPr>
              <w:pStyle w:val="20"/>
              <w:shd w:val="clear" w:color="auto" w:fill="auto"/>
              <w:spacing w:after="0" w:line="240" w:lineRule="exact"/>
              <w:ind w:hanging="89"/>
              <w:rPr>
                <w:rFonts w:eastAsia="Arial Unicode MS"/>
                <w:color w:val="000000"/>
                <w:sz w:val="22"/>
                <w:szCs w:val="22"/>
                <w:lang w:eastAsia="ru-RU" w:bidi="ru-RU"/>
              </w:rPr>
            </w:pPr>
            <w:r w:rsidRPr="00004446">
              <w:rPr>
                <w:rFonts w:eastAsia="Arial Unicode MS"/>
                <w:color w:val="000000"/>
                <w:sz w:val="22"/>
                <w:szCs w:val="22"/>
                <w:lang w:eastAsia="ru-RU" w:bidi="ru-RU"/>
              </w:rPr>
              <w:t>Итого:</w:t>
            </w:r>
          </w:p>
        </w:tc>
        <w:tc>
          <w:tcPr>
            <w:tcW w:w="1417" w:type="dxa"/>
          </w:tcPr>
          <w:p w:rsidR="00692269" w:rsidRPr="00004446" w:rsidRDefault="002538AE" w:rsidP="00692269">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54/64</w:t>
            </w:r>
          </w:p>
        </w:tc>
        <w:tc>
          <w:tcPr>
            <w:tcW w:w="2552" w:type="dxa"/>
          </w:tcPr>
          <w:p w:rsidR="00692269" w:rsidRPr="00004446" w:rsidRDefault="00692269" w:rsidP="00692269">
            <w:pPr>
              <w:widowControl w:val="0"/>
              <w:tabs>
                <w:tab w:val="left" w:pos="522"/>
              </w:tabs>
              <w:spacing w:line="240" w:lineRule="exact"/>
              <w:jc w:val="center"/>
              <w:rPr>
                <w:rFonts w:ascii="Times New Roman" w:eastAsia="Times New Roman" w:hAnsi="Times New Roman" w:cs="Times New Roman"/>
                <w:b/>
                <w:bCs/>
                <w:i/>
                <w:iCs/>
                <w:color w:val="000000"/>
                <w:lang w:eastAsia="ru-RU" w:bidi="ru-RU"/>
              </w:rPr>
            </w:pPr>
          </w:p>
        </w:tc>
        <w:tc>
          <w:tcPr>
            <w:tcW w:w="1118" w:type="dxa"/>
          </w:tcPr>
          <w:p w:rsidR="00692269" w:rsidRPr="00004446" w:rsidRDefault="002538AE" w:rsidP="00692269">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54</w:t>
            </w:r>
          </w:p>
        </w:tc>
        <w:tc>
          <w:tcPr>
            <w:tcW w:w="1115" w:type="dxa"/>
          </w:tcPr>
          <w:p w:rsidR="00692269" w:rsidRPr="00004446" w:rsidRDefault="002538AE" w:rsidP="00692269">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6</w:t>
            </w:r>
            <w:r w:rsidR="000F5F80">
              <w:rPr>
                <w:rFonts w:ascii="Times New Roman" w:eastAsia="Times New Roman" w:hAnsi="Times New Roman" w:cs="Times New Roman"/>
                <w:b/>
                <w:bCs/>
                <w:iCs/>
                <w:color w:val="000000"/>
                <w:lang w:eastAsia="ru-RU" w:bidi="ru-RU"/>
              </w:rPr>
              <w:t>4</w:t>
            </w:r>
          </w:p>
        </w:tc>
      </w:tr>
    </w:tbl>
    <w:p w:rsidR="00317F2D" w:rsidRDefault="00317F2D" w:rsidP="006613AA">
      <w:pPr>
        <w:widowControl w:val="0"/>
        <w:tabs>
          <w:tab w:val="left" w:pos="522"/>
        </w:tabs>
        <w:spacing w:after="0" w:line="240" w:lineRule="exact"/>
        <w:jc w:val="both"/>
        <w:rPr>
          <w:rFonts w:ascii="Times New Roman" w:eastAsia="Times New Roman" w:hAnsi="Times New Roman" w:cs="Times New Roman"/>
          <w:b/>
          <w:bCs/>
          <w:i/>
          <w:iCs/>
          <w:color w:val="000000"/>
          <w:sz w:val="24"/>
          <w:szCs w:val="24"/>
          <w:lang w:eastAsia="ru-RU" w:bidi="ru-RU"/>
        </w:rPr>
      </w:pP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В освоении дисциплины «</w:t>
      </w:r>
      <w:r w:rsidR="008C53AF">
        <w:rPr>
          <w:rFonts w:ascii="Times New Roman" w:eastAsia="Times New Roman" w:hAnsi="Times New Roman" w:cs="Times New Roman"/>
          <w:sz w:val="24"/>
          <w:szCs w:val="24"/>
        </w:rPr>
        <w:t>Расследование преступлений против личности и собственности</w:t>
      </w:r>
      <w:r w:rsidRPr="009C638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магистрантами,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магистрантами-инвалидами или магистрантами с ограниченными возможностями здоровья.</w:t>
      </w: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Учебно-методические материалы для самостоятельной работы магистрантов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зрения:</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слуха: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в печатной форме увеличенным шрифтом,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электронного документа,</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аудиофайла.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xml:space="preserve">– в форме электронного документа,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аудиофайла.</w:t>
            </w:r>
          </w:p>
        </w:tc>
      </w:tr>
    </w:tbl>
    <w:p w:rsidR="00956DB4" w:rsidRDefault="00956DB4" w:rsidP="009C638C">
      <w:pPr>
        <w:keepNext/>
        <w:keepLines/>
        <w:tabs>
          <w:tab w:val="left" w:pos="6414"/>
        </w:tabs>
        <w:spacing w:after="0" w:line="276" w:lineRule="auto"/>
        <w:outlineLvl w:val="1"/>
        <w:rPr>
          <w:rFonts w:ascii="Times New Roman" w:eastAsia="Calibri" w:hAnsi="Times New Roman" w:cs="Times New Roman"/>
          <w:b/>
          <w:bCs/>
          <w:sz w:val="27"/>
          <w:szCs w:val="27"/>
          <w:lang w:eastAsia="ru-RU"/>
        </w:rPr>
      </w:pPr>
      <w:bookmarkStart w:id="5" w:name="bookmark64"/>
    </w:p>
    <w:bookmarkEnd w:id="5"/>
    <w:p w:rsidR="0085441B" w:rsidRPr="007E5526" w:rsidRDefault="0085441B" w:rsidP="0085441B">
      <w:pPr>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C638C">
        <w:rPr>
          <w:rFonts w:ascii="Times New Roman" w:hAnsi="Times New Roman"/>
          <w:color w:val="000000" w:themeColor="text1"/>
          <w:sz w:val="24"/>
          <w:szCs w:val="24"/>
          <w:lang w:eastAsia="ru-RU"/>
        </w:rPr>
        <w:t>Windows</w:t>
      </w:r>
      <w:proofErr w:type="spellEnd"/>
      <w:r w:rsidRPr="009C638C">
        <w:rPr>
          <w:rFonts w:ascii="Times New Roman" w:hAnsi="Times New Roman"/>
          <w:color w:val="000000" w:themeColor="text1"/>
          <w:sz w:val="24"/>
          <w:szCs w:val="24"/>
          <w:lang w:eastAsia="ru-RU"/>
        </w:rPr>
        <w:t xml:space="preserve"> XP, 7,0, 8.1; пакет программ </w:t>
      </w:r>
      <w:proofErr w:type="spellStart"/>
      <w:r w:rsidRPr="009C638C">
        <w:rPr>
          <w:rFonts w:ascii="Times New Roman" w:hAnsi="Times New Roman"/>
          <w:color w:val="000000" w:themeColor="text1"/>
          <w:sz w:val="24"/>
          <w:szCs w:val="24"/>
          <w:lang w:eastAsia="ru-RU"/>
        </w:rPr>
        <w:t>MicrosoftOffice</w:t>
      </w:r>
      <w:proofErr w:type="spellEnd"/>
      <w:r w:rsidRPr="009C638C">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C638C">
        <w:rPr>
          <w:rFonts w:ascii="Times New Roman" w:hAnsi="Times New Roman"/>
          <w:color w:val="000000" w:themeColor="text1"/>
          <w:sz w:val="24"/>
          <w:szCs w:val="24"/>
          <w:lang w:eastAsia="ru-RU"/>
        </w:rPr>
        <w:t>eset</w:t>
      </w:r>
      <w:proofErr w:type="spellEnd"/>
      <w:r w:rsidRPr="009C638C">
        <w:rPr>
          <w:rFonts w:ascii="Times New Roman" w:hAnsi="Times New Roman"/>
          <w:color w:val="000000" w:themeColor="text1"/>
          <w:sz w:val="24"/>
          <w:szCs w:val="24"/>
          <w:lang w:eastAsia="ru-RU"/>
        </w:rPr>
        <w:t xml:space="preserve"> ENDPOINT ANTIVIRUS для обучения в высших и средних учебных заведениях.</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C638C">
        <w:rPr>
          <w:rFonts w:ascii="Times New Roman" w:hAnsi="Times New Roman"/>
          <w:color w:val="000000" w:themeColor="text1"/>
          <w:sz w:val="24"/>
          <w:szCs w:val="24"/>
          <w:lang w:eastAsia="ru-RU"/>
        </w:rPr>
        <w:t>коронавируса</w:t>
      </w:r>
      <w:proofErr w:type="spellEnd"/>
      <w:r w:rsidRPr="009C638C">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25E54">
        <w:rPr>
          <w:rFonts w:ascii="Times New Roman" w:hAnsi="Times New Roman"/>
          <w:color w:val="000000" w:themeColor="text1"/>
          <w:sz w:val="24"/>
          <w:szCs w:val="24"/>
          <w:lang w:eastAsia="ru-RU"/>
        </w:rPr>
        <w:t>нных технологий</w:t>
      </w:r>
      <w:r w:rsidRPr="009C638C">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C638C">
        <w:rPr>
          <w:rFonts w:ascii="Times New Roman" w:hAnsi="Times New Roman"/>
          <w:color w:val="000000" w:themeColor="text1"/>
          <w:sz w:val="24"/>
          <w:szCs w:val="24"/>
          <w:lang w:eastAsia="ru-RU"/>
        </w:rPr>
        <w:t>вебинар</w:t>
      </w:r>
      <w:proofErr w:type="spellEnd"/>
      <w:r w:rsidRPr="009C638C">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20698" w:rsidRPr="009C638C" w:rsidRDefault="00220698" w:rsidP="009C638C">
      <w:pPr>
        <w:spacing w:after="0" w:line="276" w:lineRule="auto"/>
        <w:ind w:firstLine="709"/>
        <w:jc w:val="both"/>
        <w:rPr>
          <w:rFonts w:ascii="Times New Roman" w:eastAsia="Times New Roman" w:hAnsi="Times New Roman"/>
          <w:color w:val="000000" w:themeColor="text1"/>
          <w:sz w:val="24"/>
          <w:szCs w:val="24"/>
          <w:lang w:eastAsia="ru-RU"/>
        </w:rPr>
      </w:pPr>
      <w:r w:rsidRPr="009C638C">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C638C">
        <w:rPr>
          <w:rFonts w:ascii="Times New Roman" w:eastAsia="Times New Roman" w:hAnsi="Times New Roman"/>
          <w:color w:val="000000" w:themeColor="text1"/>
          <w:sz w:val="24"/>
          <w:szCs w:val="24"/>
          <w:lang w:eastAsia="ru-RU"/>
        </w:rPr>
        <w:t>вебинарной</w:t>
      </w:r>
      <w:proofErr w:type="spellEnd"/>
      <w:r w:rsidRPr="009C638C">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85441B" w:rsidRPr="007E5526" w:rsidRDefault="00984BE5" w:rsidP="00984BE5">
      <w:pPr>
        <w:shd w:val="clear" w:color="auto" w:fill="FFFFFF"/>
        <w:tabs>
          <w:tab w:val="left" w:pos="284"/>
        </w:tabs>
        <w:spacing w:before="100" w:beforeAutospacing="1" w:after="100" w:afterAutospacing="1" w:line="360" w:lineRule="auto"/>
        <w:ind w:firstLine="142"/>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 xml:space="preserve">8. </w:t>
      </w:r>
      <w:r w:rsidR="0085441B" w:rsidRPr="007E5526">
        <w:rPr>
          <w:rFonts w:ascii="Times New Roman" w:eastAsia="Times New Roman" w:hAnsi="Times New Roman" w:cs="Times New Roman"/>
          <w:b/>
          <w:color w:val="000000"/>
          <w:sz w:val="26"/>
          <w:szCs w:val="26"/>
          <w:lang w:eastAsia="ru-RU"/>
        </w:rPr>
        <w:t>МАТЕРИАЛЬНО-ТЕХНИЧЕСКОЕ ОБЕСПЕЧЕНИЕ ДИСЦИПЛИНЫ</w:t>
      </w:r>
    </w:p>
    <w:p w:rsidR="00A41EF3" w:rsidRPr="000640C4" w:rsidRDefault="00A41EF3" w:rsidP="000640C4">
      <w:pPr>
        <w:widowControl w:val="0"/>
        <w:spacing w:after="0" w:line="276" w:lineRule="auto"/>
        <w:ind w:firstLine="760"/>
        <w:jc w:val="both"/>
        <w:rPr>
          <w:rFonts w:ascii="Times New Roman" w:eastAsia="Calibri" w:hAnsi="Times New Roman" w:cs="Times New Roman"/>
          <w:sz w:val="24"/>
          <w:szCs w:val="24"/>
        </w:rPr>
      </w:pPr>
      <w:r w:rsidRPr="000640C4">
        <w:rPr>
          <w:rFonts w:ascii="Times New Roman" w:eastAsia="Calibri" w:hAnsi="Times New Roman" w:cs="Times New Roman"/>
          <w:sz w:val="24"/>
          <w:szCs w:val="24"/>
        </w:rPr>
        <w:t xml:space="preserve">Для обеспечения подготовки магистрантов по направлению </w:t>
      </w:r>
      <w:r w:rsidRPr="000640C4">
        <w:rPr>
          <w:rFonts w:ascii="Times New Roman" w:eastAsia="Times New Roman" w:hAnsi="Times New Roman" w:cs="Times New Roman"/>
          <w:bCs/>
          <w:sz w:val="24"/>
          <w:szCs w:val="24"/>
          <w:lang w:eastAsia="ru-RU"/>
        </w:rPr>
        <w:t xml:space="preserve">40.04.01 </w:t>
      </w:r>
      <w:r w:rsidRPr="000640C4">
        <w:rPr>
          <w:rFonts w:ascii="Times New Roman" w:eastAsia="Calibri" w:hAnsi="Times New Roman" w:cs="Times New Roman"/>
          <w:sz w:val="24"/>
          <w:szCs w:val="24"/>
        </w:rPr>
        <w:t xml:space="preserve">«Юриспруденция» в </w:t>
      </w:r>
      <w:r w:rsidRPr="000640C4">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640C4">
        <w:rPr>
          <w:rFonts w:ascii="Times New Roman" w:eastAsia="Calibri"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sidRPr="000640C4">
        <w:rPr>
          <w:rFonts w:ascii="Times New Roman" w:eastAsia="Times New Roman" w:hAnsi="Times New Roman" w:cs="Times New Roman"/>
          <w:color w:val="000000"/>
          <w:sz w:val="24"/>
          <w:szCs w:val="24"/>
          <w:lang w:eastAsia="ru-RU" w:bidi="ru-RU"/>
        </w:rPr>
        <w:t xml:space="preserve">ультимедийным проектором </w:t>
      </w:r>
      <w:proofErr w:type="spellStart"/>
      <w:r w:rsidRPr="000640C4">
        <w:rPr>
          <w:rFonts w:ascii="Times New Roman" w:eastAsia="Times New Roman" w:hAnsi="Times New Roman" w:cs="Times New Roman"/>
          <w:color w:val="000000"/>
          <w:sz w:val="24"/>
          <w:szCs w:val="24"/>
          <w:lang w:val="en-US" w:eastAsia="ru-RU" w:bidi="ru-RU"/>
        </w:rPr>
        <w:t>BenQ</w:t>
      </w:r>
      <w:proofErr w:type="spellEnd"/>
      <w:r w:rsidRPr="000640C4">
        <w:rPr>
          <w:rFonts w:ascii="Times New Roman" w:eastAsia="Times New Roman" w:hAnsi="Times New Roman" w:cs="Times New Roman"/>
          <w:color w:val="000000"/>
          <w:sz w:val="24"/>
          <w:szCs w:val="24"/>
          <w:lang w:eastAsia="ru-RU" w:bidi="ru-RU"/>
        </w:rPr>
        <w:t>, экраном для проектора)</w:t>
      </w:r>
      <w:r w:rsidRPr="000640C4">
        <w:rPr>
          <w:rFonts w:ascii="Times New Roman" w:eastAsia="Calibri" w:hAnsi="Times New Roman" w:cs="Times New Roman"/>
          <w:sz w:val="24"/>
          <w:szCs w:val="24"/>
        </w:rPr>
        <w:t>, оборудованные стендами</w:t>
      </w:r>
      <w:r w:rsidR="000640C4" w:rsidRPr="000640C4">
        <w:rPr>
          <w:rFonts w:ascii="Times New Roman" w:eastAsia="Calibri" w:hAnsi="Times New Roman" w:cs="Times New Roman"/>
          <w:sz w:val="24"/>
          <w:szCs w:val="24"/>
        </w:rPr>
        <w:t>,</w:t>
      </w:r>
      <w:r w:rsidR="00AC5EEA">
        <w:rPr>
          <w:rFonts w:ascii="Times New Roman" w:eastAsia="Calibri" w:hAnsi="Times New Roman" w:cs="Times New Roman"/>
          <w:sz w:val="24"/>
          <w:szCs w:val="24"/>
        </w:rPr>
        <w:t xml:space="preserve"> </w:t>
      </w:r>
      <w:r w:rsidRPr="000640C4">
        <w:rPr>
          <w:rFonts w:ascii="Times New Roman" w:eastAsia="Calibri" w:hAnsi="Times New Roman" w:cs="Times New Roman"/>
          <w:sz w:val="24"/>
          <w:szCs w:val="24"/>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A41EF3" w:rsidRPr="000640C4" w:rsidRDefault="00855E46" w:rsidP="000640C4">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0640C4">
        <w:rPr>
          <w:rFonts w:ascii="Times New Roman" w:eastAsia="Times New Roman" w:hAnsi="Times New Roman" w:cs="Times New Roman"/>
          <w:color w:val="000000"/>
          <w:sz w:val="24"/>
          <w:szCs w:val="24"/>
          <w:lang w:eastAsia="ru-RU" w:bidi="ru-RU"/>
        </w:rPr>
        <w:t xml:space="preserve"> </w:t>
      </w:r>
      <w:r w:rsidR="00A41EF3" w:rsidRPr="000640C4">
        <w:rPr>
          <w:rFonts w:ascii="Times New Roman" w:eastAsia="Calibri"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а</w:t>
      </w:r>
      <w:proofErr w:type="gramEnd"/>
      <w:r w:rsidRPr="000640C4">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б</w:t>
      </w:r>
      <w:proofErr w:type="gramEnd"/>
      <w:r w:rsidRPr="000640C4">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в</w:t>
      </w:r>
      <w:proofErr w:type="gramEnd"/>
      <w:r w:rsidRPr="000640C4">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sidRPr="000640C4">
        <w:rPr>
          <w:rFonts w:ascii="Times New Roman" w:eastAsia="Times New Roman" w:hAnsi="Times New Roman" w:cs="Times New Roman"/>
          <w:color w:val="000000"/>
          <w:sz w:val="24"/>
          <w:szCs w:val="24"/>
          <w:lang w:eastAsia="ru-RU" w:bidi="ru-RU"/>
        </w:rPr>
        <w:t>нетбуки</w:t>
      </w:r>
      <w:proofErr w:type="spellEnd"/>
      <w:r w:rsidRPr="000640C4">
        <w:rPr>
          <w:rFonts w:ascii="Times New Roman" w:eastAsia="Times New Roman" w:hAnsi="Times New Roman" w:cs="Times New Roman"/>
          <w:color w:val="000000"/>
          <w:sz w:val="24"/>
          <w:szCs w:val="24"/>
          <w:lang w:eastAsia="ru-RU" w:bidi="ru-RU"/>
        </w:rPr>
        <w:t>).</w:t>
      </w:r>
    </w:p>
    <w:p w:rsidR="006B1CFB" w:rsidRPr="007E5526" w:rsidRDefault="006B1CFB" w:rsidP="00BD1BAD">
      <w:pPr>
        <w:widowControl w:val="0"/>
        <w:spacing w:after="0" w:line="360" w:lineRule="auto"/>
        <w:ind w:firstLine="760"/>
        <w:jc w:val="both"/>
        <w:rPr>
          <w:rFonts w:ascii="Times New Roman" w:eastAsia="Times New Roman" w:hAnsi="Times New Roman" w:cs="Times New Roman"/>
          <w:color w:val="000000"/>
          <w:sz w:val="26"/>
          <w:szCs w:val="26"/>
          <w:lang w:eastAsia="ru-RU" w:bidi="ru-RU"/>
        </w:rPr>
      </w:pPr>
    </w:p>
    <w:p w:rsidR="0085441B" w:rsidRPr="007E5526" w:rsidRDefault="0085441B" w:rsidP="0085441B">
      <w:pPr>
        <w:tabs>
          <w:tab w:val="left" w:pos="284"/>
        </w:tabs>
        <w:suppressAutoHyphens/>
        <w:spacing w:after="0" w:line="360" w:lineRule="auto"/>
        <w:ind w:firstLine="567"/>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9. БИБЛИОГРАФИЧЕСКИЙ СПИСОК</w:t>
      </w:r>
    </w:p>
    <w:p w:rsidR="00A055A4" w:rsidRDefault="006D7D60" w:rsidP="0012334A">
      <w:pPr>
        <w:spacing w:after="0" w:line="360" w:lineRule="auto"/>
        <w:jc w:val="center"/>
        <w:rPr>
          <w:rFonts w:ascii="Times New Roman" w:eastAsia="Times New Roman" w:hAnsi="Times New Roman" w:cs="Times New Roman"/>
          <w:b/>
          <w:bCs/>
          <w:sz w:val="24"/>
          <w:szCs w:val="24"/>
          <w:lang w:eastAsia="ru-RU"/>
        </w:rPr>
      </w:pPr>
      <w:r w:rsidRPr="00D14EC2">
        <w:rPr>
          <w:rFonts w:ascii="Times New Roman" w:eastAsia="Times New Roman" w:hAnsi="Times New Roman" w:cs="Times New Roman"/>
          <w:b/>
          <w:bCs/>
          <w:sz w:val="24"/>
          <w:szCs w:val="24"/>
          <w:lang w:eastAsia="ru-RU"/>
        </w:rPr>
        <w:t>Основная литература:</w:t>
      </w:r>
    </w:p>
    <w:p w:rsidR="003F39FD" w:rsidRPr="00713A2C" w:rsidRDefault="00132295" w:rsidP="00713A2C">
      <w:pPr>
        <w:pStyle w:val="20"/>
        <w:shd w:val="clear" w:color="auto" w:fill="auto"/>
        <w:tabs>
          <w:tab w:val="left" w:pos="1109"/>
        </w:tabs>
        <w:spacing w:after="0" w:line="240" w:lineRule="auto"/>
        <w:jc w:val="both"/>
        <w:rPr>
          <w:sz w:val="24"/>
          <w:szCs w:val="24"/>
        </w:rPr>
      </w:pPr>
      <w:r w:rsidRPr="00713A2C">
        <w:rPr>
          <w:sz w:val="24"/>
          <w:szCs w:val="24"/>
        </w:rPr>
        <w:t xml:space="preserve">1. </w:t>
      </w:r>
      <w:r w:rsidR="003F39FD" w:rsidRPr="00713A2C">
        <w:rPr>
          <w:sz w:val="24"/>
          <w:szCs w:val="24"/>
        </w:rPr>
        <w:t>Криминалистика [Текст</w:t>
      </w:r>
      <w:proofErr w:type="gramStart"/>
      <w:r w:rsidR="003F39FD" w:rsidRPr="00713A2C">
        <w:rPr>
          <w:sz w:val="24"/>
          <w:szCs w:val="24"/>
        </w:rPr>
        <w:t>] :</w:t>
      </w:r>
      <w:proofErr w:type="gramEnd"/>
      <w:r w:rsidR="003F39FD" w:rsidRPr="00713A2C">
        <w:rPr>
          <w:sz w:val="24"/>
          <w:szCs w:val="24"/>
        </w:rPr>
        <w:t xml:space="preserve"> полный курс : учебник для вузов / [В. В. Агафонов и др.] ; под общ. ред. А. Г. Филиппова. - 5-е изд., </w:t>
      </w:r>
      <w:proofErr w:type="spellStart"/>
      <w:r w:rsidR="003F39FD" w:rsidRPr="00713A2C">
        <w:rPr>
          <w:sz w:val="24"/>
          <w:szCs w:val="24"/>
        </w:rPr>
        <w:t>перераб</w:t>
      </w:r>
      <w:proofErr w:type="spellEnd"/>
      <w:proofErr w:type="gramStart"/>
      <w:r w:rsidR="003F39FD" w:rsidRPr="00713A2C">
        <w:rPr>
          <w:sz w:val="24"/>
          <w:szCs w:val="24"/>
        </w:rPr>
        <w:t>. и</w:t>
      </w:r>
      <w:proofErr w:type="gramEnd"/>
      <w:r w:rsidR="003F39FD" w:rsidRPr="00713A2C">
        <w:rPr>
          <w:sz w:val="24"/>
          <w:szCs w:val="24"/>
        </w:rPr>
        <w:t xml:space="preserve"> доп. - Москва: </w:t>
      </w:r>
      <w:proofErr w:type="spellStart"/>
      <w:r w:rsidR="003F39FD" w:rsidRPr="00713A2C">
        <w:rPr>
          <w:sz w:val="24"/>
          <w:szCs w:val="24"/>
        </w:rPr>
        <w:t>Юрайт</w:t>
      </w:r>
      <w:proofErr w:type="spellEnd"/>
      <w:r w:rsidR="003F39FD" w:rsidRPr="00713A2C">
        <w:rPr>
          <w:sz w:val="24"/>
          <w:szCs w:val="24"/>
        </w:rPr>
        <w:t>, 2015. - 855 с.</w:t>
      </w:r>
    </w:p>
    <w:p w:rsidR="001364ED" w:rsidRPr="00713A2C" w:rsidRDefault="001364ED" w:rsidP="00713A2C">
      <w:pPr>
        <w:pStyle w:val="20"/>
        <w:shd w:val="clear" w:color="auto" w:fill="auto"/>
        <w:tabs>
          <w:tab w:val="left" w:pos="1109"/>
        </w:tabs>
        <w:spacing w:after="0" w:line="240" w:lineRule="auto"/>
        <w:jc w:val="both"/>
        <w:rPr>
          <w:sz w:val="24"/>
          <w:szCs w:val="24"/>
        </w:rPr>
      </w:pPr>
    </w:p>
    <w:p w:rsidR="003F39FD" w:rsidRPr="00713A2C" w:rsidRDefault="00132295" w:rsidP="00713A2C">
      <w:pPr>
        <w:pStyle w:val="20"/>
        <w:shd w:val="clear" w:color="auto" w:fill="auto"/>
        <w:tabs>
          <w:tab w:val="left" w:pos="1109"/>
        </w:tabs>
        <w:spacing w:after="0" w:line="240" w:lineRule="auto"/>
        <w:jc w:val="both"/>
        <w:rPr>
          <w:sz w:val="24"/>
          <w:szCs w:val="24"/>
        </w:rPr>
      </w:pPr>
      <w:r w:rsidRPr="00713A2C">
        <w:rPr>
          <w:sz w:val="24"/>
          <w:szCs w:val="24"/>
        </w:rPr>
        <w:t xml:space="preserve">2. </w:t>
      </w:r>
      <w:r w:rsidR="003F39FD" w:rsidRPr="00713A2C">
        <w:rPr>
          <w:sz w:val="24"/>
          <w:szCs w:val="24"/>
        </w:rPr>
        <w:t>Криминалистика [Электронный ресурс</w:t>
      </w:r>
      <w:proofErr w:type="gramStart"/>
      <w:r w:rsidR="003F39FD" w:rsidRPr="00713A2C">
        <w:rPr>
          <w:sz w:val="24"/>
          <w:szCs w:val="24"/>
        </w:rPr>
        <w:t>] :</w:t>
      </w:r>
      <w:proofErr w:type="gramEnd"/>
      <w:r w:rsidR="003F39FD" w:rsidRPr="00713A2C">
        <w:rPr>
          <w:sz w:val="24"/>
          <w:szCs w:val="24"/>
        </w:rPr>
        <w:t xml:space="preserve"> учебник / под ред. А. Ф. Волынский, В.П. Лавров. - </w:t>
      </w:r>
      <w:proofErr w:type="gramStart"/>
      <w:r w:rsidR="003F39FD" w:rsidRPr="00713A2C">
        <w:rPr>
          <w:sz w:val="24"/>
          <w:szCs w:val="24"/>
        </w:rPr>
        <w:t>Москва :</w:t>
      </w:r>
      <w:proofErr w:type="gramEnd"/>
      <w:r w:rsidR="003F39FD" w:rsidRPr="00713A2C">
        <w:rPr>
          <w:sz w:val="24"/>
          <w:szCs w:val="24"/>
        </w:rPr>
        <w:t xml:space="preserve"> </w:t>
      </w:r>
      <w:proofErr w:type="spellStart"/>
      <w:r w:rsidR="003F39FD" w:rsidRPr="00713A2C">
        <w:rPr>
          <w:sz w:val="24"/>
          <w:szCs w:val="24"/>
        </w:rPr>
        <w:t>Юнити</w:t>
      </w:r>
      <w:proofErr w:type="spellEnd"/>
      <w:r w:rsidR="003F39FD" w:rsidRPr="00713A2C">
        <w:rPr>
          <w:sz w:val="24"/>
          <w:szCs w:val="24"/>
        </w:rPr>
        <w:t xml:space="preserve">-Дана, 2015. - 943 с. </w:t>
      </w:r>
    </w:p>
    <w:p w:rsidR="001364ED" w:rsidRPr="00713A2C" w:rsidRDefault="001364ED" w:rsidP="00713A2C">
      <w:pPr>
        <w:pStyle w:val="20"/>
        <w:shd w:val="clear" w:color="auto" w:fill="auto"/>
        <w:tabs>
          <w:tab w:val="left" w:pos="1109"/>
        </w:tabs>
        <w:spacing w:after="0" w:line="240" w:lineRule="auto"/>
        <w:jc w:val="both"/>
        <w:rPr>
          <w:sz w:val="24"/>
          <w:szCs w:val="24"/>
        </w:rPr>
      </w:pPr>
    </w:p>
    <w:p w:rsidR="003F39FD" w:rsidRPr="00713A2C" w:rsidRDefault="00132295" w:rsidP="00713A2C">
      <w:pPr>
        <w:pStyle w:val="20"/>
        <w:shd w:val="clear" w:color="auto" w:fill="auto"/>
        <w:tabs>
          <w:tab w:val="left" w:pos="1109"/>
        </w:tabs>
        <w:spacing w:after="0" w:line="240" w:lineRule="auto"/>
        <w:jc w:val="both"/>
        <w:rPr>
          <w:sz w:val="24"/>
          <w:szCs w:val="24"/>
        </w:rPr>
      </w:pPr>
      <w:r w:rsidRPr="00713A2C">
        <w:rPr>
          <w:sz w:val="24"/>
          <w:szCs w:val="24"/>
        </w:rPr>
        <w:t xml:space="preserve">3. </w:t>
      </w:r>
      <w:r w:rsidR="003F39FD" w:rsidRPr="00713A2C">
        <w:rPr>
          <w:sz w:val="24"/>
          <w:szCs w:val="24"/>
        </w:rPr>
        <w:t>Методика расследования отдельных видов преступлений против</w:t>
      </w:r>
    </w:p>
    <w:p w:rsidR="00132295" w:rsidRPr="00713A2C" w:rsidRDefault="003F39FD" w:rsidP="00713A2C">
      <w:pPr>
        <w:pStyle w:val="20"/>
        <w:shd w:val="clear" w:color="auto" w:fill="auto"/>
        <w:tabs>
          <w:tab w:val="left" w:pos="2016"/>
          <w:tab w:val="left" w:pos="4205"/>
          <w:tab w:val="left" w:pos="5170"/>
          <w:tab w:val="left" w:pos="5861"/>
        </w:tabs>
        <w:spacing w:after="0" w:line="240" w:lineRule="auto"/>
        <w:jc w:val="both"/>
        <w:rPr>
          <w:sz w:val="24"/>
          <w:szCs w:val="24"/>
        </w:rPr>
      </w:pPr>
      <w:proofErr w:type="gramStart"/>
      <w:r w:rsidRPr="00713A2C">
        <w:rPr>
          <w:sz w:val="24"/>
          <w:szCs w:val="24"/>
        </w:rPr>
        <w:t>личности</w:t>
      </w:r>
      <w:proofErr w:type="gramEnd"/>
      <w:r w:rsidRPr="00713A2C">
        <w:rPr>
          <w:sz w:val="24"/>
          <w:szCs w:val="24"/>
        </w:rPr>
        <w:t xml:space="preserve"> [Электронный ресурс]: учебник / под общ. ред. В.Н. </w:t>
      </w:r>
      <w:proofErr w:type="spellStart"/>
      <w:r w:rsidRPr="00713A2C">
        <w:rPr>
          <w:sz w:val="24"/>
          <w:szCs w:val="24"/>
        </w:rPr>
        <w:t>Карагодина</w:t>
      </w:r>
      <w:proofErr w:type="spellEnd"/>
      <w:r w:rsidRPr="00713A2C">
        <w:rPr>
          <w:sz w:val="24"/>
          <w:szCs w:val="24"/>
        </w:rPr>
        <w:t xml:space="preserve">. - </w:t>
      </w:r>
      <w:proofErr w:type="gramStart"/>
      <w:r w:rsidRPr="00713A2C">
        <w:rPr>
          <w:sz w:val="24"/>
          <w:szCs w:val="24"/>
        </w:rPr>
        <w:t>Москва :</w:t>
      </w:r>
      <w:proofErr w:type="gramEnd"/>
      <w:r w:rsidRPr="00713A2C">
        <w:rPr>
          <w:sz w:val="24"/>
          <w:szCs w:val="24"/>
        </w:rPr>
        <w:tab/>
      </w:r>
      <w:proofErr w:type="spellStart"/>
      <w:r w:rsidRPr="00713A2C">
        <w:rPr>
          <w:sz w:val="24"/>
          <w:szCs w:val="24"/>
        </w:rPr>
        <w:t>Юнити</w:t>
      </w:r>
      <w:proofErr w:type="spellEnd"/>
      <w:r w:rsidRPr="00713A2C">
        <w:rPr>
          <w:sz w:val="24"/>
          <w:szCs w:val="24"/>
        </w:rPr>
        <w:t>-Дана,</w:t>
      </w:r>
      <w:r w:rsidRPr="00713A2C">
        <w:rPr>
          <w:sz w:val="24"/>
          <w:szCs w:val="24"/>
        </w:rPr>
        <w:tab/>
        <w:t>2015.</w:t>
      </w:r>
      <w:r w:rsidRPr="00713A2C">
        <w:rPr>
          <w:sz w:val="24"/>
          <w:szCs w:val="24"/>
        </w:rPr>
        <w:tab/>
        <w:t>-</w:t>
      </w:r>
      <w:r w:rsidRPr="00713A2C">
        <w:rPr>
          <w:sz w:val="24"/>
          <w:szCs w:val="24"/>
        </w:rPr>
        <w:tab/>
        <w:t xml:space="preserve">503 с. </w:t>
      </w:r>
    </w:p>
    <w:p w:rsidR="001364ED" w:rsidRPr="00713A2C" w:rsidRDefault="001364ED"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1364ED" w:rsidRPr="00713A2C" w:rsidRDefault="00132295" w:rsidP="00713A2C">
      <w:pPr>
        <w:pStyle w:val="20"/>
        <w:shd w:val="clear" w:color="auto" w:fill="auto"/>
        <w:tabs>
          <w:tab w:val="left" w:pos="2016"/>
          <w:tab w:val="left" w:pos="4205"/>
          <w:tab w:val="left" w:pos="5170"/>
          <w:tab w:val="left" w:pos="5861"/>
        </w:tabs>
        <w:spacing w:after="0" w:line="240" w:lineRule="auto"/>
        <w:jc w:val="both"/>
        <w:rPr>
          <w:sz w:val="24"/>
          <w:szCs w:val="24"/>
        </w:rPr>
      </w:pPr>
      <w:r w:rsidRPr="00713A2C">
        <w:rPr>
          <w:sz w:val="24"/>
          <w:szCs w:val="24"/>
        </w:rPr>
        <w:t xml:space="preserve">4. </w:t>
      </w:r>
      <w:r w:rsidR="003F39FD" w:rsidRPr="00713A2C">
        <w:rPr>
          <w:sz w:val="24"/>
          <w:szCs w:val="24"/>
        </w:rPr>
        <w:t>Руководство для следователя и дознавателя по расследованию от</w:t>
      </w:r>
      <w:r w:rsidR="003F39FD" w:rsidRPr="00713A2C">
        <w:rPr>
          <w:sz w:val="24"/>
          <w:szCs w:val="24"/>
        </w:rPr>
        <w:softHyphen/>
        <w:t>дельных видов преступлений [Электронный ресурс</w:t>
      </w:r>
      <w:proofErr w:type="gramStart"/>
      <w:r w:rsidR="003F39FD" w:rsidRPr="00713A2C">
        <w:rPr>
          <w:sz w:val="24"/>
          <w:szCs w:val="24"/>
        </w:rPr>
        <w:t>] :</w:t>
      </w:r>
      <w:proofErr w:type="gramEnd"/>
      <w:r w:rsidR="003F39FD" w:rsidRPr="00713A2C">
        <w:rPr>
          <w:sz w:val="24"/>
          <w:szCs w:val="24"/>
        </w:rPr>
        <w:t xml:space="preserve"> в 2-х ч. / под ред. Н. Е. </w:t>
      </w:r>
      <w:proofErr w:type="spellStart"/>
      <w:r w:rsidR="003F39FD" w:rsidRPr="00713A2C">
        <w:rPr>
          <w:sz w:val="24"/>
          <w:szCs w:val="24"/>
        </w:rPr>
        <w:t>Муженской</w:t>
      </w:r>
      <w:proofErr w:type="spellEnd"/>
      <w:r w:rsidR="003F39FD" w:rsidRPr="00713A2C">
        <w:rPr>
          <w:sz w:val="24"/>
          <w:szCs w:val="24"/>
        </w:rPr>
        <w:t xml:space="preserve">, Г. В. </w:t>
      </w:r>
      <w:proofErr w:type="spellStart"/>
      <w:r w:rsidR="003F39FD" w:rsidRPr="00713A2C">
        <w:rPr>
          <w:sz w:val="24"/>
          <w:szCs w:val="24"/>
        </w:rPr>
        <w:t>Костылевой</w:t>
      </w:r>
      <w:proofErr w:type="spellEnd"/>
      <w:r w:rsidR="003F39FD" w:rsidRPr="00713A2C">
        <w:rPr>
          <w:sz w:val="24"/>
          <w:szCs w:val="24"/>
        </w:rPr>
        <w:t xml:space="preserve">. - </w:t>
      </w:r>
      <w:proofErr w:type="gramStart"/>
      <w:r w:rsidR="003F39FD" w:rsidRPr="00713A2C">
        <w:rPr>
          <w:sz w:val="24"/>
          <w:szCs w:val="24"/>
        </w:rPr>
        <w:t>Москва :</w:t>
      </w:r>
      <w:proofErr w:type="gramEnd"/>
      <w:r w:rsidR="003F39FD" w:rsidRPr="00713A2C">
        <w:rPr>
          <w:sz w:val="24"/>
          <w:szCs w:val="24"/>
        </w:rPr>
        <w:t xml:space="preserve"> Проспект, 2015. - Ч. I. - </w:t>
      </w:r>
      <w:r w:rsidR="001364ED" w:rsidRPr="00713A2C">
        <w:rPr>
          <w:sz w:val="24"/>
          <w:szCs w:val="24"/>
        </w:rPr>
        <w:t>640 с</w:t>
      </w:r>
      <w:r w:rsidR="003F39FD" w:rsidRPr="00713A2C">
        <w:rPr>
          <w:sz w:val="24"/>
          <w:szCs w:val="24"/>
        </w:rPr>
        <w:t>.</w:t>
      </w:r>
    </w:p>
    <w:p w:rsidR="001364ED" w:rsidRPr="00713A2C" w:rsidRDefault="001364ED"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6D7D60" w:rsidRDefault="001364ED" w:rsidP="00713A2C">
      <w:pPr>
        <w:pStyle w:val="20"/>
        <w:shd w:val="clear" w:color="auto" w:fill="auto"/>
        <w:tabs>
          <w:tab w:val="left" w:pos="2016"/>
          <w:tab w:val="left" w:pos="4205"/>
          <w:tab w:val="left" w:pos="5170"/>
          <w:tab w:val="left" w:pos="5861"/>
        </w:tabs>
        <w:spacing w:after="0" w:line="240" w:lineRule="auto"/>
        <w:jc w:val="both"/>
        <w:rPr>
          <w:sz w:val="24"/>
          <w:szCs w:val="24"/>
        </w:rPr>
      </w:pPr>
      <w:r w:rsidRPr="00713A2C">
        <w:rPr>
          <w:sz w:val="24"/>
          <w:szCs w:val="24"/>
        </w:rPr>
        <w:t xml:space="preserve">5. </w:t>
      </w:r>
      <w:r w:rsidR="003F39FD" w:rsidRPr="00713A2C">
        <w:rPr>
          <w:sz w:val="24"/>
          <w:szCs w:val="24"/>
        </w:rPr>
        <w:t>Руководство для следователя и дознавателя по расследованию от</w:t>
      </w:r>
      <w:r w:rsidR="003F39FD" w:rsidRPr="00713A2C">
        <w:rPr>
          <w:sz w:val="24"/>
          <w:szCs w:val="24"/>
        </w:rPr>
        <w:softHyphen/>
        <w:t xml:space="preserve">дельных видов преступлений [Электронный ресурс]: в 2 ч. / О.И. </w:t>
      </w:r>
      <w:proofErr w:type="spellStart"/>
      <w:r w:rsidR="003F39FD" w:rsidRPr="00713A2C">
        <w:rPr>
          <w:sz w:val="24"/>
          <w:szCs w:val="24"/>
        </w:rPr>
        <w:t>Цоколова</w:t>
      </w:r>
      <w:proofErr w:type="spellEnd"/>
      <w:r w:rsidR="003F39FD" w:rsidRPr="00713A2C">
        <w:rPr>
          <w:sz w:val="24"/>
          <w:szCs w:val="24"/>
        </w:rPr>
        <w:t xml:space="preserve">, Н.Е. </w:t>
      </w:r>
      <w:proofErr w:type="spellStart"/>
      <w:r w:rsidR="003F39FD" w:rsidRPr="00713A2C">
        <w:rPr>
          <w:sz w:val="24"/>
          <w:szCs w:val="24"/>
        </w:rPr>
        <w:t>Муженская</w:t>
      </w:r>
      <w:proofErr w:type="spellEnd"/>
      <w:r w:rsidR="003F39FD" w:rsidRPr="00713A2C">
        <w:rPr>
          <w:sz w:val="24"/>
          <w:szCs w:val="24"/>
        </w:rPr>
        <w:t xml:space="preserve">, Г.В. Костылева и </w:t>
      </w:r>
      <w:proofErr w:type="gramStart"/>
      <w:r w:rsidR="003F39FD" w:rsidRPr="00713A2C">
        <w:rPr>
          <w:sz w:val="24"/>
          <w:szCs w:val="24"/>
        </w:rPr>
        <w:t>др. ;</w:t>
      </w:r>
      <w:proofErr w:type="gramEnd"/>
      <w:r w:rsidR="003F39FD" w:rsidRPr="00713A2C">
        <w:rPr>
          <w:sz w:val="24"/>
          <w:szCs w:val="24"/>
        </w:rPr>
        <w:t xml:space="preserve"> под ред. О.И. </w:t>
      </w:r>
      <w:proofErr w:type="spellStart"/>
      <w:r w:rsidR="003F39FD" w:rsidRPr="00713A2C">
        <w:rPr>
          <w:sz w:val="24"/>
          <w:szCs w:val="24"/>
        </w:rPr>
        <w:t>Цоколовой</w:t>
      </w:r>
      <w:proofErr w:type="spellEnd"/>
      <w:r w:rsidR="003F39FD" w:rsidRPr="00713A2C">
        <w:rPr>
          <w:sz w:val="24"/>
          <w:szCs w:val="24"/>
        </w:rPr>
        <w:t xml:space="preserve">, Н.Е. </w:t>
      </w:r>
      <w:proofErr w:type="spellStart"/>
      <w:r w:rsidR="003F39FD" w:rsidRPr="00713A2C">
        <w:rPr>
          <w:sz w:val="24"/>
          <w:szCs w:val="24"/>
        </w:rPr>
        <w:t>Мужен</w:t>
      </w:r>
      <w:r w:rsidR="003F39FD" w:rsidRPr="00713A2C">
        <w:rPr>
          <w:sz w:val="24"/>
          <w:szCs w:val="24"/>
        </w:rPr>
        <w:softHyphen/>
        <w:t>ской</w:t>
      </w:r>
      <w:proofErr w:type="spellEnd"/>
      <w:r w:rsidR="003F39FD" w:rsidRPr="00713A2C">
        <w:rPr>
          <w:sz w:val="24"/>
          <w:szCs w:val="24"/>
        </w:rPr>
        <w:t xml:space="preserve">, Г.В. </w:t>
      </w:r>
      <w:proofErr w:type="spellStart"/>
      <w:r w:rsidR="003F39FD" w:rsidRPr="00713A2C">
        <w:rPr>
          <w:sz w:val="24"/>
          <w:szCs w:val="24"/>
        </w:rPr>
        <w:t>Костылевой</w:t>
      </w:r>
      <w:proofErr w:type="spellEnd"/>
      <w:r w:rsidR="003F39FD" w:rsidRPr="00713A2C">
        <w:rPr>
          <w:sz w:val="24"/>
          <w:szCs w:val="24"/>
        </w:rPr>
        <w:t xml:space="preserve">. - </w:t>
      </w:r>
      <w:proofErr w:type="gramStart"/>
      <w:r w:rsidR="003F39FD" w:rsidRPr="00713A2C">
        <w:rPr>
          <w:sz w:val="24"/>
          <w:szCs w:val="24"/>
        </w:rPr>
        <w:t>Москва :</w:t>
      </w:r>
      <w:proofErr w:type="gramEnd"/>
      <w:r w:rsidR="003F39FD" w:rsidRPr="00713A2C">
        <w:rPr>
          <w:sz w:val="24"/>
          <w:szCs w:val="24"/>
        </w:rPr>
        <w:t xml:space="preserve"> </w:t>
      </w:r>
      <w:r w:rsidRPr="00713A2C">
        <w:rPr>
          <w:sz w:val="24"/>
          <w:szCs w:val="24"/>
        </w:rPr>
        <w:t>Проспект, 2016. - Ч. 2. - 784 с.</w:t>
      </w:r>
    </w:p>
    <w:p w:rsid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713A2C" w:rsidRP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6D7D60" w:rsidRDefault="006D7D60" w:rsidP="006D7D60">
      <w:pPr>
        <w:pStyle w:val="a3"/>
        <w:spacing w:line="360" w:lineRule="auto"/>
        <w:ind w:left="0"/>
        <w:jc w:val="center"/>
        <w:rPr>
          <w:rFonts w:ascii="Times New Roman" w:eastAsia="Times New Roman" w:hAnsi="Times New Roman" w:cs="Times New Roman"/>
          <w:b/>
          <w:bCs/>
          <w:sz w:val="24"/>
          <w:szCs w:val="24"/>
        </w:rPr>
      </w:pPr>
      <w:r w:rsidRPr="006D7D60">
        <w:rPr>
          <w:rFonts w:ascii="Times New Roman" w:eastAsia="Times New Roman" w:hAnsi="Times New Roman" w:cs="Times New Roman"/>
          <w:b/>
          <w:bCs/>
          <w:sz w:val="24"/>
          <w:szCs w:val="24"/>
        </w:rPr>
        <w:t>Дополнительная литература:</w:t>
      </w:r>
    </w:p>
    <w:p w:rsidR="00713A2C" w:rsidRDefault="00713A2C" w:rsidP="00713A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3F39FD" w:rsidRPr="00713A2C">
        <w:rPr>
          <w:rFonts w:ascii="Times New Roman" w:hAnsi="Times New Roman" w:cs="Times New Roman"/>
          <w:sz w:val="24"/>
          <w:szCs w:val="24"/>
        </w:rPr>
        <w:t>Адельханян</w:t>
      </w:r>
      <w:proofErr w:type="spellEnd"/>
      <w:r w:rsidR="003F39FD" w:rsidRPr="00713A2C">
        <w:rPr>
          <w:rFonts w:ascii="Times New Roman" w:hAnsi="Times New Roman" w:cs="Times New Roman"/>
          <w:sz w:val="24"/>
          <w:szCs w:val="24"/>
        </w:rPr>
        <w:t>, Р.А. Криминалистика: курс лекций [Электронный ре</w:t>
      </w:r>
      <w:r w:rsidR="003F39FD" w:rsidRPr="00713A2C">
        <w:rPr>
          <w:rFonts w:ascii="Times New Roman" w:hAnsi="Times New Roman" w:cs="Times New Roman"/>
          <w:sz w:val="24"/>
          <w:szCs w:val="24"/>
        </w:rPr>
        <w:softHyphen/>
        <w:t>сурс</w:t>
      </w:r>
      <w:proofErr w:type="gramStart"/>
      <w:r w:rsidR="003F39FD" w:rsidRPr="00713A2C">
        <w:rPr>
          <w:rFonts w:ascii="Times New Roman" w:hAnsi="Times New Roman" w:cs="Times New Roman"/>
          <w:sz w:val="24"/>
          <w:szCs w:val="24"/>
        </w:rPr>
        <w:t>] :</w:t>
      </w:r>
      <w:proofErr w:type="gramEnd"/>
      <w:r w:rsidR="003F39FD" w:rsidRPr="00713A2C">
        <w:rPr>
          <w:rFonts w:ascii="Times New Roman" w:hAnsi="Times New Roman" w:cs="Times New Roman"/>
          <w:sz w:val="24"/>
          <w:szCs w:val="24"/>
        </w:rPr>
        <w:t xml:space="preserve"> учебное пособие / Р.А. </w:t>
      </w:r>
      <w:proofErr w:type="spellStart"/>
      <w:r w:rsidR="003F39FD" w:rsidRPr="00713A2C">
        <w:rPr>
          <w:rFonts w:ascii="Times New Roman" w:hAnsi="Times New Roman" w:cs="Times New Roman"/>
          <w:sz w:val="24"/>
          <w:szCs w:val="24"/>
        </w:rPr>
        <w:t>Адельханян</w:t>
      </w:r>
      <w:proofErr w:type="spellEnd"/>
      <w:r w:rsidR="003F39FD" w:rsidRPr="00713A2C">
        <w:rPr>
          <w:rFonts w:ascii="Times New Roman" w:hAnsi="Times New Roman" w:cs="Times New Roman"/>
          <w:sz w:val="24"/>
          <w:szCs w:val="24"/>
        </w:rPr>
        <w:t xml:space="preserve">, Д.И. Аминов, П.В. Федотов. - </w:t>
      </w:r>
      <w:proofErr w:type="gramStart"/>
      <w:r w:rsidR="003F39FD" w:rsidRPr="00713A2C">
        <w:rPr>
          <w:rFonts w:ascii="Times New Roman" w:hAnsi="Times New Roman" w:cs="Times New Roman"/>
          <w:sz w:val="24"/>
          <w:szCs w:val="24"/>
        </w:rPr>
        <w:t>Москва</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Юнити</w:t>
      </w:r>
      <w:proofErr w:type="spellEnd"/>
      <w:r>
        <w:rPr>
          <w:rFonts w:ascii="Times New Roman" w:hAnsi="Times New Roman" w:cs="Times New Roman"/>
          <w:sz w:val="24"/>
          <w:szCs w:val="24"/>
        </w:rPr>
        <w:t xml:space="preserve">-Дана, 2015. - 239 с. </w:t>
      </w:r>
    </w:p>
    <w:p w:rsidR="003A791B" w:rsidRDefault="003A791B" w:rsidP="00713A2C">
      <w:pPr>
        <w:spacing w:after="0" w:line="240" w:lineRule="auto"/>
        <w:jc w:val="both"/>
        <w:rPr>
          <w:rFonts w:ascii="Times New Roman" w:hAnsi="Times New Roman" w:cs="Times New Roman"/>
          <w:sz w:val="24"/>
          <w:szCs w:val="24"/>
        </w:rPr>
      </w:pPr>
    </w:p>
    <w:p w:rsidR="003F39FD" w:rsidRDefault="003A791B" w:rsidP="003A79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3F39FD" w:rsidRPr="00713A2C">
        <w:rPr>
          <w:rFonts w:ascii="Times New Roman" w:hAnsi="Times New Roman" w:cs="Times New Roman"/>
          <w:sz w:val="24"/>
          <w:szCs w:val="24"/>
        </w:rPr>
        <w:t>Безлепкин</w:t>
      </w:r>
      <w:proofErr w:type="spellEnd"/>
      <w:r w:rsidR="003F39FD" w:rsidRPr="00713A2C">
        <w:rPr>
          <w:rFonts w:ascii="Times New Roman" w:hAnsi="Times New Roman" w:cs="Times New Roman"/>
          <w:sz w:val="24"/>
          <w:szCs w:val="24"/>
        </w:rPr>
        <w:t xml:space="preserve">, Б.Т. Краткое пособие для следователя и дознавателя [Электронный ресурс] / Б.Т. </w:t>
      </w:r>
      <w:proofErr w:type="spellStart"/>
      <w:r w:rsidR="003F39FD" w:rsidRPr="00713A2C">
        <w:rPr>
          <w:rFonts w:ascii="Times New Roman" w:hAnsi="Times New Roman" w:cs="Times New Roman"/>
          <w:sz w:val="24"/>
          <w:szCs w:val="24"/>
        </w:rPr>
        <w:t>Безлепкин</w:t>
      </w:r>
      <w:proofErr w:type="spellEnd"/>
      <w:r w:rsidR="003F39FD" w:rsidRPr="00713A2C">
        <w:rPr>
          <w:rFonts w:ascii="Times New Roman" w:hAnsi="Times New Roman" w:cs="Times New Roman"/>
          <w:sz w:val="24"/>
          <w:szCs w:val="24"/>
        </w:rPr>
        <w:t xml:space="preserve">. - </w:t>
      </w:r>
      <w:proofErr w:type="gramStart"/>
      <w:r w:rsidR="003F39FD" w:rsidRPr="00713A2C">
        <w:rPr>
          <w:rFonts w:ascii="Times New Roman" w:hAnsi="Times New Roman" w:cs="Times New Roman"/>
          <w:sz w:val="24"/>
          <w:szCs w:val="24"/>
        </w:rPr>
        <w:t>Мос</w:t>
      </w:r>
      <w:r>
        <w:rPr>
          <w:rFonts w:ascii="Times New Roman" w:hAnsi="Times New Roman" w:cs="Times New Roman"/>
          <w:sz w:val="24"/>
          <w:szCs w:val="24"/>
        </w:rPr>
        <w:t>ква :</w:t>
      </w:r>
      <w:proofErr w:type="gramEnd"/>
      <w:r>
        <w:rPr>
          <w:rFonts w:ascii="Times New Roman" w:hAnsi="Times New Roman" w:cs="Times New Roman"/>
          <w:sz w:val="24"/>
          <w:szCs w:val="24"/>
        </w:rPr>
        <w:t xml:space="preserve"> Проспект, 2015. - 280 с</w:t>
      </w:r>
      <w:r w:rsidR="003F39FD" w:rsidRPr="00713A2C">
        <w:rPr>
          <w:rFonts w:ascii="Times New Roman" w:hAnsi="Times New Roman" w:cs="Times New Roman"/>
          <w:sz w:val="24"/>
          <w:szCs w:val="24"/>
        </w:rPr>
        <w:t>.</w:t>
      </w:r>
    </w:p>
    <w:p w:rsidR="003A791B" w:rsidRPr="00713A2C" w:rsidRDefault="003A791B" w:rsidP="003A791B">
      <w:pPr>
        <w:spacing w:after="0" w:line="240" w:lineRule="auto"/>
        <w:jc w:val="both"/>
        <w:rPr>
          <w:rFonts w:ascii="Times New Roman" w:hAnsi="Times New Roman" w:cs="Times New Roman"/>
          <w:sz w:val="24"/>
          <w:szCs w:val="24"/>
        </w:rPr>
      </w:pPr>
    </w:p>
    <w:p w:rsidR="003A791B" w:rsidRDefault="003A791B" w:rsidP="003A791B">
      <w:pPr>
        <w:pStyle w:val="20"/>
        <w:shd w:val="clear" w:color="auto" w:fill="auto"/>
        <w:tabs>
          <w:tab w:val="left" w:pos="1145"/>
        </w:tabs>
        <w:spacing w:after="0" w:line="240" w:lineRule="auto"/>
        <w:jc w:val="both"/>
        <w:rPr>
          <w:sz w:val="24"/>
          <w:szCs w:val="24"/>
        </w:rPr>
      </w:pPr>
      <w:r>
        <w:rPr>
          <w:sz w:val="24"/>
          <w:szCs w:val="24"/>
        </w:rPr>
        <w:t xml:space="preserve">3. </w:t>
      </w:r>
      <w:proofErr w:type="spellStart"/>
      <w:r w:rsidR="003F39FD" w:rsidRPr="00713A2C">
        <w:rPr>
          <w:sz w:val="24"/>
          <w:szCs w:val="24"/>
        </w:rPr>
        <w:t>Безлепкин</w:t>
      </w:r>
      <w:proofErr w:type="spellEnd"/>
      <w:r w:rsidR="003F39FD" w:rsidRPr="00713A2C">
        <w:rPr>
          <w:sz w:val="24"/>
          <w:szCs w:val="24"/>
        </w:rPr>
        <w:t>, Б.Т. Настольная книга следователя и дознавателя [Элек</w:t>
      </w:r>
      <w:r w:rsidR="003F39FD" w:rsidRPr="00713A2C">
        <w:rPr>
          <w:sz w:val="24"/>
          <w:szCs w:val="24"/>
        </w:rPr>
        <w:softHyphen/>
        <w:t xml:space="preserve">тронный ресурс] / Б.Т. </w:t>
      </w:r>
      <w:proofErr w:type="spellStart"/>
      <w:r w:rsidR="003F39FD" w:rsidRPr="00713A2C">
        <w:rPr>
          <w:sz w:val="24"/>
          <w:szCs w:val="24"/>
        </w:rPr>
        <w:t>Безлепкин</w:t>
      </w:r>
      <w:proofErr w:type="spellEnd"/>
      <w:r w:rsidR="003F39FD" w:rsidRPr="00713A2C">
        <w:rPr>
          <w:sz w:val="24"/>
          <w:szCs w:val="24"/>
        </w:rPr>
        <w:t xml:space="preserve">. - 4-е изд., </w:t>
      </w:r>
      <w:proofErr w:type="spellStart"/>
      <w:r w:rsidR="003F39FD" w:rsidRPr="00713A2C">
        <w:rPr>
          <w:sz w:val="24"/>
          <w:szCs w:val="24"/>
        </w:rPr>
        <w:t>перераб</w:t>
      </w:r>
      <w:proofErr w:type="spellEnd"/>
      <w:proofErr w:type="gramStart"/>
      <w:r w:rsidR="003F39FD" w:rsidRPr="00713A2C">
        <w:rPr>
          <w:sz w:val="24"/>
          <w:szCs w:val="24"/>
        </w:rPr>
        <w:t>. и</w:t>
      </w:r>
      <w:proofErr w:type="gramEnd"/>
      <w:r w:rsidR="003F39FD" w:rsidRPr="00713A2C">
        <w:rPr>
          <w:sz w:val="24"/>
          <w:szCs w:val="24"/>
        </w:rPr>
        <w:t xml:space="preserve"> доп. - Москв</w:t>
      </w:r>
      <w:r>
        <w:rPr>
          <w:sz w:val="24"/>
          <w:szCs w:val="24"/>
        </w:rPr>
        <w:t>а : Про</w:t>
      </w:r>
      <w:r>
        <w:rPr>
          <w:sz w:val="24"/>
          <w:szCs w:val="24"/>
        </w:rPr>
        <w:softHyphen/>
        <w:t xml:space="preserve">спект, 2016. - 252 с. </w:t>
      </w:r>
    </w:p>
    <w:p w:rsidR="003A791B" w:rsidRDefault="003A791B" w:rsidP="003A791B">
      <w:pPr>
        <w:pStyle w:val="20"/>
        <w:shd w:val="clear" w:color="auto" w:fill="auto"/>
        <w:tabs>
          <w:tab w:val="left" w:pos="1145"/>
        </w:tabs>
        <w:spacing w:after="0" w:line="240" w:lineRule="auto"/>
        <w:jc w:val="both"/>
        <w:rPr>
          <w:sz w:val="24"/>
          <w:szCs w:val="24"/>
        </w:rPr>
      </w:pPr>
    </w:p>
    <w:p w:rsidR="003F39FD" w:rsidRDefault="003A791B" w:rsidP="003A791B">
      <w:pPr>
        <w:pStyle w:val="20"/>
        <w:shd w:val="clear" w:color="auto" w:fill="auto"/>
        <w:tabs>
          <w:tab w:val="left" w:pos="1145"/>
        </w:tabs>
        <w:spacing w:after="0" w:line="240" w:lineRule="auto"/>
        <w:jc w:val="both"/>
        <w:rPr>
          <w:sz w:val="24"/>
          <w:szCs w:val="24"/>
        </w:rPr>
      </w:pPr>
      <w:r>
        <w:rPr>
          <w:sz w:val="24"/>
          <w:szCs w:val="24"/>
        </w:rPr>
        <w:t xml:space="preserve">4. </w:t>
      </w:r>
      <w:r w:rsidR="003F39FD" w:rsidRPr="00713A2C">
        <w:rPr>
          <w:sz w:val="24"/>
          <w:szCs w:val="24"/>
        </w:rPr>
        <w:t>Зинин, А. М. Участие специал</w:t>
      </w:r>
      <w:r>
        <w:rPr>
          <w:sz w:val="24"/>
          <w:szCs w:val="24"/>
        </w:rPr>
        <w:t xml:space="preserve">иста в процессуальных действиях [Электронный ресурс]: </w:t>
      </w:r>
      <w:r w:rsidR="003F39FD" w:rsidRPr="00713A2C">
        <w:rPr>
          <w:sz w:val="24"/>
          <w:szCs w:val="24"/>
        </w:rPr>
        <w:t>учебник / А.М. Зинин, А.И</w:t>
      </w:r>
      <w:r w:rsidR="00713A2C" w:rsidRPr="00713A2C">
        <w:rPr>
          <w:sz w:val="24"/>
          <w:szCs w:val="24"/>
        </w:rPr>
        <w:t xml:space="preserve">. </w:t>
      </w:r>
      <w:proofErr w:type="spellStart"/>
      <w:r w:rsidR="00713A2C" w:rsidRPr="00713A2C">
        <w:rPr>
          <w:sz w:val="24"/>
          <w:szCs w:val="24"/>
        </w:rPr>
        <w:t>Семикаленова</w:t>
      </w:r>
      <w:proofErr w:type="spellEnd"/>
      <w:r w:rsidR="00713A2C" w:rsidRPr="00713A2C">
        <w:rPr>
          <w:sz w:val="24"/>
          <w:szCs w:val="24"/>
        </w:rPr>
        <w:t xml:space="preserve">, </w:t>
      </w:r>
      <w:r w:rsidR="003F39FD" w:rsidRPr="00713A2C">
        <w:rPr>
          <w:sz w:val="24"/>
          <w:szCs w:val="24"/>
        </w:rPr>
        <w:t xml:space="preserve">Е.В. </w:t>
      </w:r>
      <w:proofErr w:type="gramStart"/>
      <w:r w:rsidR="003F39FD" w:rsidRPr="00713A2C">
        <w:rPr>
          <w:sz w:val="24"/>
          <w:szCs w:val="24"/>
        </w:rPr>
        <w:t>Иванова ;</w:t>
      </w:r>
      <w:proofErr w:type="gramEnd"/>
      <w:r w:rsidR="003F39FD" w:rsidRPr="00713A2C">
        <w:rPr>
          <w:sz w:val="24"/>
          <w:szCs w:val="24"/>
        </w:rPr>
        <w:t xml:space="preserve"> под общ. ред. А.М. Зинина. - </w:t>
      </w:r>
      <w:proofErr w:type="gramStart"/>
      <w:r w:rsidR="003F39FD" w:rsidRPr="00713A2C">
        <w:rPr>
          <w:sz w:val="24"/>
          <w:szCs w:val="24"/>
        </w:rPr>
        <w:t>Моск</w:t>
      </w:r>
      <w:r w:rsidR="00713A2C" w:rsidRPr="00713A2C">
        <w:rPr>
          <w:sz w:val="24"/>
          <w:szCs w:val="24"/>
        </w:rPr>
        <w:t>ва :</w:t>
      </w:r>
      <w:proofErr w:type="gramEnd"/>
      <w:r w:rsidR="00713A2C" w:rsidRPr="00713A2C">
        <w:rPr>
          <w:sz w:val="24"/>
          <w:szCs w:val="24"/>
        </w:rPr>
        <w:t xml:space="preserve"> Проспект, 2016. - 288 с. </w:t>
      </w:r>
    </w:p>
    <w:p w:rsidR="00AD2D21" w:rsidRPr="00713A2C" w:rsidRDefault="00AD2D21" w:rsidP="003A791B">
      <w:pPr>
        <w:pStyle w:val="20"/>
        <w:shd w:val="clear" w:color="auto" w:fill="auto"/>
        <w:tabs>
          <w:tab w:val="left" w:pos="1145"/>
        </w:tabs>
        <w:spacing w:after="0" w:line="240" w:lineRule="auto"/>
        <w:jc w:val="both"/>
        <w:rPr>
          <w:sz w:val="24"/>
          <w:szCs w:val="24"/>
        </w:rPr>
      </w:pPr>
    </w:p>
    <w:p w:rsidR="003F39FD" w:rsidRDefault="00AD2D21" w:rsidP="003A791B">
      <w:pPr>
        <w:pStyle w:val="20"/>
        <w:shd w:val="clear" w:color="auto" w:fill="auto"/>
        <w:tabs>
          <w:tab w:val="left" w:pos="1228"/>
        </w:tabs>
        <w:spacing w:after="0" w:line="240" w:lineRule="auto"/>
        <w:jc w:val="both"/>
        <w:rPr>
          <w:sz w:val="24"/>
          <w:szCs w:val="24"/>
        </w:rPr>
      </w:pPr>
      <w:r>
        <w:rPr>
          <w:sz w:val="24"/>
          <w:szCs w:val="24"/>
        </w:rPr>
        <w:t xml:space="preserve">5. </w:t>
      </w:r>
      <w:r w:rsidR="003F39FD" w:rsidRPr="00713A2C">
        <w:rPr>
          <w:sz w:val="24"/>
          <w:szCs w:val="24"/>
        </w:rPr>
        <w:t>Использование специальных знаний при расследовании насиль</w:t>
      </w:r>
      <w:r w:rsidR="003F39FD" w:rsidRPr="00713A2C">
        <w:rPr>
          <w:sz w:val="24"/>
          <w:szCs w:val="24"/>
        </w:rPr>
        <w:softHyphen/>
        <w:t xml:space="preserve">ственных преступлений [Электронный ресурс]: учебно-практическое пособие / Ю.С. </w:t>
      </w:r>
      <w:proofErr w:type="spellStart"/>
      <w:r w:rsidR="003F39FD" w:rsidRPr="00713A2C">
        <w:rPr>
          <w:sz w:val="24"/>
          <w:szCs w:val="24"/>
        </w:rPr>
        <w:t>Пестерева</w:t>
      </w:r>
      <w:proofErr w:type="spellEnd"/>
      <w:r w:rsidR="003F39FD" w:rsidRPr="00713A2C">
        <w:rPr>
          <w:sz w:val="24"/>
          <w:szCs w:val="24"/>
        </w:rPr>
        <w:t xml:space="preserve">, Ю.Е. </w:t>
      </w:r>
      <w:proofErr w:type="spellStart"/>
      <w:r w:rsidR="003F39FD" w:rsidRPr="00713A2C">
        <w:rPr>
          <w:sz w:val="24"/>
          <w:szCs w:val="24"/>
        </w:rPr>
        <w:t>Кайгородова</w:t>
      </w:r>
      <w:proofErr w:type="spellEnd"/>
      <w:r w:rsidR="003F39FD" w:rsidRPr="00713A2C">
        <w:rPr>
          <w:sz w:val="24"/>
          <w:szCs w:val="24"/>
        </w:rPr>
        <w:t>, С.Е. Тимошенко, А.Б. Соколов; Частное образовательное учреждение высшего профессионального образования «Ом</w:t>
      </w:r>
      <w:r w:rsidR="003F39FD" w:rsidRPr="00713A2C">
        <w:rPr>
          <w:sz w:val="24"/>
          <w:szCs w:val="24"/>
        </w:rPr>
        <w:softHyphen/>
        <w:t xml:space="preserve">ская юридическая академия». - </w:t>
      </w:r>
      <w:proofErr w:type="gramStart"/>
      <w:r w:rsidR="003F39FD" w:rsidRPr="00713A2C">
        <w:rPr>
          <w:sz w:val="24"/>
          <w:szCs w:val="24"/>
        </w:rPr>
        <w:t>Омск :</w:t>
      </w:r>
      <w:proofErr w:type="gramEnd"/>
      <w:r w:rsidR="003F39FD" w:rsidRPr="00713A2C">
        <w:rPr>
          <w:sz w:val="24"/>
          <w:szCs w:val="24"/>
        </w:rPr>
        <w:t xml:space="preserve"> Омская юридическая академия, 2015. - 115 с. </w:t>
      </w:r>
    </w:p>
    <w:p w:rsidR="00AD2D21" w:rsidRDefault="00AD2D21" w:rsidP="003A791B">
      <w:pPr>
        <w:pStyle w:val="20"/>
        <w:shd w:val="clear" w:color="auto" w:fill="auto"/>
        <w:tabs>
          <w:tab w:val="left" w:pos="1228"/>
        </w:tabs>
        <w:spacing w:after="0" w:line="240" w:lineRule="auto"/>
        <w:jc w:val="both"/>
        <w:rPr>
          <w:sz w:val="24"/>
          <w:szCs w:val="24"/>
        </w:rPr>
      </w:pPr>
    </w:p>
    <w:p w:rsidR="003F39FD" w:rsidRPr="00713A2C" w:rsidRDefault="00AD2D21" w:rsidP="00AD2D21">
      <w:pPr>
        <w:pStyle w:val="20"/>
        <w:shd w:val="clear" w:color="auto" w:fill="auto"/>
        <w:tabs>
          <w:tab w:val="left" w:pos="1254"/>
        </w:tabs>
        <w:spacing w:after="0" w:line="240" w:lineRule="auto"/>
        <w:jc w:val="both"/>
        <w:rPr>
          <w:sz w:val="24"/>
          <w:szCs w:val="24"/>
        </w:rPr>
      </w:pPr>
      <w:r>
        <w:rPr>
          <w:sz w:val="24"/>
          <w:szCs w:val="24"/>
        </w:rPr>
        <w:t>6.</w:t>
      </w:r>
      <w:r w:rsidR="003F39FD" w:rsidRPr="00713A2C">
        <w:rPr>
          <w:sz w:val="24"/>
          <w:szCs w:val="24"/>
        </w:rPr>
        <w:t>Кравченко, О.А. Модельно</w:t>
      </w:r>
      <w:r>
        <w:rPr>
          <w:sz w:val="24"/>
          <w:szCs w:val="24"/>
        </w:rPr>
        <w:t xml:space="preserve">е уголовное дело и деловая игра </w:t>
      </w:r>
      <w:r w:rsidR="003F39FD" w:rsidRPr="00713A2C">
        <w:rPr>
          <w:sz w:val="24"/>
          <w:szCs w:val="24"/>
        </w:rPr>
        <w:t>«Судебный процесс» [Электро</w:t>
      </w:r>
      <w:r>
        <w:rPr>
          <w:sz w:val="24"/>
          <w:szCs w:val="24"/>
        </w:rPr>
        <w:t>нный ресурс</w:t>
      </w:r>
      <w:proofErr w:type="gramStart"/>
      <w:r>
        <w:rPr>
          <w:sz w:val="24"/>
          <w:szCs w:val="24"/>
        </w:rPr>
        <w:t>]:</w:t>
      </w:r>
      <w:r>
        <w:rPr>
          <w:sz w:val="24"/>
          <w:szCs w:val="24"/>
        </w:rPr>
        <w:tab/>
      </w:r>
      <w:proofErr w:type="gramEnd"/>
      <w:r>
        <w:rPr>
          <w:sz w:val="24"/>
          <w:szCs w:val="24"/>
        </w:rPr>
        <w:t xml:space="preserve">учебное пособие / </w:t>
      </w:r>
      <w:r w:rsidR="003F39FD" w:rsidRPr="00713A2C">
        <w:rPr>
          <w:sz w:val="24"/>
          <w:szCs w:val="24"/>
        </w:rPr>
        <w:t xml:space="preserve">О.А. Кравченко. - </w:t>
      </w:r>
      <w:proofErr w:type="gramStart"/>
      <w:r w:rsidR="003F39FD" w:rsidRPr="00713A2C">
        <w:rPr>
          <w:sz w:val="24"/>
          <w:szCs w:val="24"/>
        </w:rPr>
        <w:t>Моск</w:t>
      </w:r>
      <w:r>
        <w:rPr>
          <w:sz w:val="24"/>
          <w:szCs w:val="24"/>
        </w:rPr>
        <w:t>ва :</w:t>
      </w:r>
      <w:proofErr w:type="gramEnd"/>
      <w:r>
        <w:rPr>
          <w:sz w:val="24"/>
          <w:szCs w:val="24"/>
        </w:rPr>
        <w:t xml:space="preserve"> Проспект, 2016. - 200 с. </w:t>
      </w:r>
    </w:p>
    <w:p w:rsidR="00571425" w:rsidRDefault="00AD2D21" w:rsidP="00AD2D21">
      <w:pPr>
        <w:pStyle w:val="20"/>
        <w:shd w:val="clear" w:color="auto" w:fill="auto"/>
        <w:tabs>
          <w:tab w:val="left" w:pos="1254"/>
        </w:tabs>
        <w:spacing w:after="0" w:line="240" w:lineRule="auto"/>
        <w:jc w:val="both"/>
        <w:rPr>
          <w:sz w:val="24"/>
          <w:szCs w:val="24"/>
        </w:rPr>
      </w:pPr>
      <w:r>
        <w:rPr>
          <w:sz w:val="24"/>
          <w:szCs w:val="24"/>
        </w:rPr>
        <w:t>7.</w:t>
      </w:r>
      <w:r w:rsidR="003F39FD" w:rsidRPr="00713A2C">
        <w:rPr>
          <w:sz w:val="24"/>
          <w:szCs w:val="24"/>
        </w:rPr>
        <w:t>Криминалистическое изучение</w:t>
      </w:r>
      <w:r>
        <w:rPr>
          <w:sz w:val="24"/>
          <w:szCs w:val="24"/>
        </w:rPr>
        <w:t xml:space="preserve"> личности [Электронный ресурс</w:t>
      </w:r>
      <w:proofErr w:type="gramStart"/>
      <w:r>
        <w:rPr>
          <w:sz w:val="24"/>
          <w:szCs w:val="24"/>
        </w:rPr>
        <w:t>]:</w:t>
      </w:r>
      <w:r w:rsidR="003F39FD" w:rsidRPr="00713A2C">
        <w:rPr>
          <w:sz w:val="24"/>
          <w:szCs w:val="24"/>
        </w:rPr>
        <w:t>научно</w:t>
      </w:r>
      <w:proofErr w:type="gramEnd"/>
      <w:r w:rsidR="003F39FD" w:rsidRPr="00713A2C">
        <w:rPr>
          <w:sz w:val="24"/>
          <w:szCs w:val="24"/>
        </w:rPr>
        <w:t xml:space="preserve">-практическое пособие для магистров / Министерство образования и науки Российской Федерации, Московский государственный юридический университет имени О. Е. </w:t>
      </w:r>
      <w:proofErr w:type="spellStart"/>
      <w:r w:rsidR="003F39FD" w:rsidRPr="00713A2C">
        <w:rPr>
          <w:sz w:val="24"/>
          <w:szCs w:val="24"/>
        </w:rPr>
        <w:t>Кутафина</w:t>
      </w:r>
      <w:proofErr w:type="spellEnd"/>
      <w:r w:rsidR="003F39FD" w:rsidRPr="00713A2C">
        <w:rPr>
          <w:sz w:val="24"/>
          <w:szCs w:val="24"/>
        </w:rPr>
        <w:t xml:space="preserve"> (МГЮА) ; отв. ред. Я.В. Комиссарова. - </w:t>
      </w:r>
      <w:proofErr w:type="gramStart"/>
      <w:r w:rsidR="003F39FD" w:rsidRPr="00713A2C">
        <w:rPr>
          <w:sz w:val="24"/>
          <w:szCs w:val="24"/>
        </w:rPr>
        <w:t>Моск</w:t>
      </w:r>
      <w:r w:rsidR="00713A2C">
        <w:rPr>
          <w:sz w:val="24"/>
          <w:szCs w:val="24"/>
        </w:rPr>
        <w:t>ва :</w:t>
      </w:r>
      <w:proofErr w:type="gramEnd"/>
      <w:r w:rsidR="00713A2C">
        <w:rPr>
          <w:sz w:val="24"/>
          <w:szCs w:val="24"/>
        </w:rPr>
        <w:tab/>
        <w:t>Проспект, 2016.</w:t>
      </w:r>
      <w:r w:rsidR="00713A2C">
        <w:rPr>
          <w:sz w:val="24"/>
          <w:szCs w:val="24"/>
        </w:rPr>
        <w:tab/>
        <w:t>-</w:t>
      </w:r>
      <w:r w:rsidR="00713A2C">
        <w:rPr>
          <w:sz w:val="24"/>
          <w:szCs w:val="24"/>
        </w:rPr>
        <w:tab/>
        <w:t xml:space="preserve">224 с. </w:t>
      </w:r>
    </w:p>
    <w:p w:rsidR="00F1469E" w:rsidRPr="00713A2C" w:rsidRDefault="00F1469E" w:rsidP="00AD2D21">
      <w:pPr>
        <w:pStyle w:val="20"/>
        <w:shd w:val="clear" w:color="auto" w:fill="auto"/>
        <w:tabs>
          <w:tab w:val="left" w:pos="1254"/>
        </w:tabs>
        <w:spacing w:after="0" w:line="240" w:lineRule="auto"/>
        <w:jc w:val="both"/>
        <w:rPr>
          <w:sz w:val="24"/>
          <w:szCs w:val="24"/>
        </w:rPr>
      </w:pPr>
    </w:p>
    <w:p w:rsidR="00E342D6" w:rsidRPr="00571425" w:rsidRDefault="00E342D6" w:rsidP="00571425">
      <w:pPr>
        <w:spacing w:after="0" w:line="276" w:lineRule="auto"/>
        <w:jc w:val="both"/>
        <w:rPr>
          <w:rFonts w:ascii="Times New Roman" w:hAnsi="Times New Roman" w:cs="Times New Roman"/>
          <w:b/>
          <w:sz w:val="24"/>
          <w:szCs w:val="24"/>
        </w:rPr>
      </w:pPr>
      <w:r w:rsidRPr="00571425">
        <w:rPr>
          <w:rFonts w:ascii="Times New Roman" w:hAnsi="Times New Roman" w:cs="Times New Roman"/>
          <w:b/>
          <w:sz w:val="24"/>
          <w:szCs w:val="24"/>
        </w:rPr>
        <w:t>Профессиональные базы данных и информационные поисковые системы</w:t>
      </w:r>
      <w:r w:rsidR="00571425">
        <w:rPr>
          <w:rFonts w:ascii="Times New Roman" w:hAnsi="Times New Roman" w:cs="Times New Roman"/>
          <w:b/>
          <w:sz w:val="24"/>
          <w:szCs w:val="24"/>
        </w:rPr>
        <w:t>:</w:t>
      </w:r>
    </w:p>
    <w:p w:rsidR="00E342D6" w:rsidRPr="00571425" w:rsidRDefault="00465F17" w:rsidP="00571425">
      <w:pPr>
        <w:spacing w:after="0" w:line="276" w:lineRule="auto"/>
        <w:jc w:val="both"/>
        <w:rPr>
          <w:rFonts w:ascii="Times New Roman" w:hAnsi="Times New Roman" w:cs="Times New Roman"/>
          <w:sz w:val="24"/>
          <w:szCs w:val="24"/>
        </w:rPr>
      </w:pPr>
      <w:hyperlink r:id="rId10" w:history="1">
        <w:r w:rsidR="00E342D6" w:rsidRPr="00571425">
          <w:rPr>
            <w:rStyle w:val="af0"/>
            <w:rFonts w:ascii="Times New Roman" w:eastAsia="Calibri" w:hAnsi="Times New Roman" w:cs="Times New Roman"/>
            <w:sz w:val="24"/>
            <w:szCs w:val="24"/>
          </w:rPr>
          <w:t>http://pravo.gov.ru/</w:t>
        </w:r>
      </w:hyperlink>
      <w:r w:rsidR="00E342D6" w:rsidRPr="00571425">
        <w:rPr>
          <w:rFonts w:ascii="Times New Roman" w:hAnsi="Times New Roman" w:cs="Times New Roman"/>
          <w:sz w:val="24"/>
          <w:szCs w:val="24"/>
        </w:rPr>
        <w:t xml:space="preserve"> - Официальный интернет-портал правовой информации:</w:t>
      </w:r>
    </w:p>
    <w:p w:rsidR="00E342D6" w:rsidRPr="00571425" w:rsidRDefault="00465F17" w:rsidP="00571425">
      <w:pPr>
        <w:spacing w:after="0" w:line="276" w:lineRule="auto"/>
        <w:jc w:val="both"/>
        <w:rPr>
          <w:rFonts w:ascii="Times New Roman" w:hAnsi="Times New Roman" w:cs="Times New Roman"/>
          <w:sz w:val="24"/>
          <w:szCs w:val="24"/>
        </w:rPr>
      </w:pPr>
      <w:hyperlink r:id="rId11" w:history="1">
        <w:r w:rsidR="00E342D6" w:rsidRPr="00571425">
          <w:rPr>
            <w:rStyle w:val="af0"/>
            <w:rFonts w:ascii="Times New Roman" w:eastAsia="Calibri" w:hAnsi="Times New Roman" w:cs="Times New Roman"/>
            <w:sz w:val="24"/>
            <w:szCs w:val="24"/>
          </w:rPr>
          <w:t>http://publication.pravo.gov.ru/</w:t>
        </w:r>
      </w:hyperlink>
      <w:r w:rsidR="00E342D6" w:rsidRPr="00571425">
        <w:rPr>
          <w:rFonts w:ascii="Times New Roman" w:hAnsi="Times New Roman" w:cs="Times New Roman"/>
          <w:sz w:val="24"/>
          <w:szCs w:val="24"/>
        </w:rPr>
        <w:t xml:space="preserve"> - официальное опубликование НПА;</w:t>
      </w:r>
    </w:p>
    <w:p w:rsidR="00E342D6" w:rsidRPr="00571425" w:rsidRDefault="00465F17" w:rsidP="00571425">
      <w:pPr>
        <w:spacing w:after="0" w:line="276" w:lineRule="auto"/>
        <w:jc w:val="both"/>
        <w:rPr>
          <w:rFonts w:ascii="Times New Roman" w:hAnsi="Times New Roman" w:cs="Times New Roman"/>
          <w:sz w:val="24"/>
          <w:szCs w:val="24"/>
        </w:rPr>
      </w:pPr>
      <w:hyperlink r:id="rId12" w:history="1">
        <w:r w:rsidR="00E342D6" w:rsidRPr="00571425">
          <w:rPr>
            <w:rStyle w:val="af0"/>
            <w:rFonts w:ascii="Times New Roman" w:eastAsia="Calibri" w:hAnsi="Times New Roman" w:cs="Times New Roman"/>
            <w:sz w:val="24"/>
            <w:szCs w:val="24"/>
          </w:rPr>
          <w:t>http://pravo.gov.ru/ips/</w:t>
        </w:r>
      </w:hyperlink>
      <w:r w:rsidR="00E342D6" w:rsidRPr="00571425">
        <w:rPr>
          <w:rFonts w:ascii="Times New Roman" w:hAnsi="Times New Roman" w:cs="Times New Roman"/>
          <w:sz w:val="24"/>
          <w:szCs w:val="24"/>
        </w:rPr>
        <w:t xml:space="preserve"> - Свод законов Российской империи;</w:t>
      </w:r>
    </w:p>
    <w:p w:rsidR="00E342D6" w:rsidRPr="00571425" w:rsidRDefault="00465F17" w:rsidP="00571425">
      <w:pPr>
        <w:spacing w:after="0" w:line="276" w:lineRule="auto"/>
        <w:jc w:val="both"/>
        <w:rPr>
          <w:rFonts w:ascii="Times New Roman" w:hAnsi="Times New Roman" w:cs="Times New Roman"/>
          <w:sz w:val="24"/>
          <w:szCs w:val="24"/>
        </w:rPr>
      </w:pPr>
      <w:hyperlink r:id="rId13" w:history="1">
        <w:r w:rsidR="00E342D6" w:rsidRPr="00571425">
          <w:rPr>
            <w:rStyle w:val="af0"/>
            <w:rFonts w:ascii="Times New Roman" w:eastAsia="Calibri" w:hAnsi="Times New Roman" w:cs="Times New Roman"/>
            <w:sz w:val="24"/>
            <w:szCs w:val="24"/>
          </w:rPr>
          <w:t>http://pravo.gov.ru/articles/</w:t>
        </w:r>
      </w:hyperlink>
      <w:r w:rsidR="00E342D6" w:rsidRPr="00571425">
        <w:rPr>
          <w:rFonts w:ascii="Times New Roman" w:hAnsi="Times New Roman" w:cs="Times New Roman"/>
          <w:sz w:val="24"/>
          <w:szCs w:val="24"/>
        </w:rPr>
        <w:t xml:space="preserve"> - статьи.</w:t>
      </w:r>
    </w:p>
    <w:p w:rsidR="00E342D6" w:rsidRPr="00571425" w:rsidRDefault="00465F17" w:rsidP="00571425">
      <w:pPr>
        <w:spacing w:after="0" w:line="276" w:lineRule="auto"/>
        <w:jc w:val="both"/>
        <w:rPr>
          <w:rFonts w:ascii="Times New Roman" w:hAnsi="Times New Roman" w:cs="Times New Roman"/>
          <w:sz w:val="24"/>
          <w:szCs w:val="24"/>
        </w:rPr>
      </w:pPr>
      <w:hyperlink r:id="rId14" w:history="1">
        <w:r w:rsidR="00E342D6" w:rsidRPr="00571425">
          <w:rPr>
            <w:rStyle w:val="af0"/>
            <w:rFonts w:ascii="Times New Roman" w:eastAsia="Calibri" w:hAnsi="Times New Roman" w:cs="Times New Roman"/>
            <w:sz w:val="24"/>
            <w:szCs w:val="24"/>
          </w:rPr>
          <w:t>http://www.kremlin.ru/</w:t>
        </w:r>
      </w:hyperlink>
      <w:r w:rsidR="00E342D6" w:rsidRPr="00571425">
        <w:rPr>
          <w:rFonts w:ascii="Times New Roman" w:hAnsi="Times New Roman" w:cs="Times New Roman"/>
          <w:sz w:val="24"/>
          <w:szCs w:val="24"/>
        </w:rPr>
        <w:t xml:space="preserve"> - официальный сайт Президента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15" w:history="1">
        <w:r w:rsidR="00E342D6" w:rsidRPr="00571425">
          <w:rPr>
            <w:rStyle w:val="af0"/>
            <w:rFonts w:ascii="Times New Roman" w:eastAsia="Calibri" w:hAnsi="Times New Roman" w:cs="Times New Roman"/>
            <w:sz w:val="24"/>
            <w:szCs w:val="24"/>
          </w:rPr>
          <w:t>http://www.kremlin.ru/acts/news</w:t>
        </w:r>
      </w:hyperlink>
      <w:r w:rsidR="00E342D6" w:rsidRPr="00571425">
        <w:rPr>
          <w:rFonts w:ascii="Times New Roman" w:hAnsi="Times New Roman" w:cs="Times New Roman"/>
          <w:sz w:val="24"/>
          <w:szCs w:val="24"/>
        </w:rPr>
        <w:t xml:space="preserve"> - документы;</w:t>
      </w:r>
    </w:p>
    <w:p w:rsidR="00E342D6" w:rsidRPr="00571425" w:rsidRDefault="00465F17" w:rsidP="00571425">
      <w:pPr>
        <w:spacing w:after="0" w:line="276" w:lineRule="auto"/>
        <w:jc w:val="both"/>
        <w:rPr>
          <w:rFonts w:ascii="Times New Roman" w:hAnsi="Times New Roman" w:cs="Times New Roman"/>
          <w:sz w:val="24"/>
          <w:szCs w:val="24"/>
        </w:rPr>
      </w:pPr>
      <w:hyperlink r:id="rId16" w:history="1">
        <w:r w:rsidR="00E342D6" w:rsidRPr="00571425">
          <w:rPr>
            <w:rStyle w:val="af0"/>
            <w:rFonts w:ascii="Times New Roman" w:eastAsia="Calibri" w:hAnsi="Times New Roman" w:cs="Times New Roman"/>
            <w:sz w:val="24"/>
            <w:szCs w:val="24"/>
          </w:rPr>
          <w:t>http://www.kremlin.ru/structure/state-council</w:t>
        </w:r>
      </w:hyperlink>
      <w:r w:rsidR="00E342D6" w:rsidRPr="00571425">
        <w:rPr>
          <w:rFonts w:ascii="Times New Roman" w:hAnsi="Times New Roman" w:cs="Times New Roman"/>
          <w:sz w:val="24"/>
          <w:szCs w:val="24"/>
        </w:rPr>
        <w:t xml:space="preserve"> - Государственный совет;</w:t>
      </w:r>
    </w:p>
    <w:p w:rsidR="00E342D6" w:rsidRPr="00571425" w:rsidRDefault="00465F17" w:rsidP="00571425">
      <w:pPr>
        <w:spacing w:after="0" w:line="276" w:lineRule="auto"/>
        <w:jc w:val="both"/>
        <w:rPr>
          <w:rFonts w:ascii="Times New Roman" w:hAnsi="Times New Roman" w:cs="Times New Roman"/>
          <w:sz w:val="24"/>
          <w:szCs w:val="24"/>
        </w:rPr>
      </w:pPr>
      <w:hyperlink r:id="rId17" w:history="1">
        <w:r w:rsidR="00E342D6" w:rsidRPr="00571425">
          <w:rPr>
            <w:rStyle w:val="af0"/>
            <w:rFonts w:ascii="Times New Roman" w:eastAsia="Calibri" w:hAnsi="Times New Roman" w:cs="Times New Roman"/>
            <w:sz w:val="24"/>
            <w:szCs w:val="24"/>
          </w:rPr>
          <w:t>http://www.kremlin.ru/structure/security-council</w:t>
        </w:r>
      </w:hyperlink>
      <w:r w:rsidR="00E342D6" w:rsidRPr="00571425">
        <w:rPr>
          <w:rFonts w:ascii="Times New Roman" w:hAnsi="Times New Roman" w:cs="Times New Roman"/>
          <w:sz w:val="24"/>
          <w:szCs w:val="24"/>
        </w:rPr>
        <w:t xml:space="preserve"> - Совет безопасности;</w:t>
      </w:r>
    </w:p>
    <w:p w:rsidR="00E342D6" w:rsidRPr="00571425" w:rsidRDefault="00465F17" w:rsidP="00571425">
      <w:pPr>
        <w:spacing w:after="0" w:line="276" w:lineRule="auto"/>
        <w:jc w:val="both"/>
        <w:rPr>
          <w:rFonts w:ascii="Times New Roman" w:hAnsi="Times New Roman" w:cs="Times New Roman"/>
          <w:sz w:val="24"/>
          <w:szCs w:val="24"/>
        </w:rPr>
      </w:pPr>
      <w:hyperlink r:id="rId18" w:history="1">
        <w:r w:rsidR="00E342D6" w:rsidRPr="00571425">
          <w:rPr>
            <w:rStyle w:val="af0"/>
            <w:rFonts w:ascii="Times New Roman" w:eastAsia="Calibri" w:hAnsi="Times New Roman" w:cs="Times New Roman"/>
            <w:sz w:val="24"/>
            <w:szCs w:val="24"/>
          </w:rPr>
          <w:t>http://www.kremlin.ru/structure/commissions</w:t>
        </w:r>
      </w:hyperlink>
      <w:r w:rsidR="00E342D6" w:rsidRPr="00571425">
        <w:rPr>
          <w:rFonts w:ascii="Times New Roman" w:hAnsi="Times New Roman" w:cs="Times New Roman"/>
          <w:sz w:val="24"/>
          <w:szCs w:val="24"/>
        </w:rPr>
        <w:t xml:space="preserve"> - комиссии и советы при Президенте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19" w:history="1">
        <w:r w:rsidR="00E342D6" w:rsidRPr="00571425">
          <w:rPr>
            <w:rStyle w:val="af0"/>
            <w:rFonts w:ascii="Times New Roman" w:eastAsia="Calibri" w:hAnsi="Times New Roman" w:cs="Times New Roman"/>
            <w:sz w:val="24"/>
            <w:szCs w:val="24"/>
          </w:rPr>
          <w:t>http://duma.gov.ru/</w:t>
        </w:r>
      </w:hyperlink>
      <w:r w:rsidR="00E342D6" w:rsidRPr="00571425">
        <w:rPr>
          <w:rFonts w:ascii="Times New Roman" w:hAnsi="Times New Roman" w:cs="Times New Roman"/>
          <w:sz w:val="24"/>
          <w:szCs w:val="24"/>
        </w:rPr>
        <w:t xml:space="preserve"> - официальный сайт Государственной Думы Федерального Собрания Российской Федерации: </w:t>
      </w:r>
    </w:p>
    <w:p w:rsidR="00E342D6" w:rsidRPr="00571425" w:rsidRDefault="00465F17" w:rsidP="00571425">
      <w:pPr>
        <w:spacing w:after="0" w:line="276" w:lineRule="auto"/>
        <w:jc w:val="both"/>
        <w:rPr>
          <w:rFonts w:ascii="Times New Roman" w:hAnsi="Times New Roman" w:cs="Times New Roman"/>
          <w:sz w:val="24"/>
          <w:szCs w:val="24"/>
        </w:rPr>
      </w:pPr>
      <w:hyperlink r:id="rId20" w:history="1">
        <w:r w:rsidR="00E342D6" w:rsidRPr="00571425">
          <w:rPr>
            <w:rStyle w:val="af0"/>
            <w:rFonts w:ascii="Times New Roman" w:eastAsia="Calibri" w:hAnsi="Times New Roman" w:cs="Times New Roman"/>
            <w:sz w:val="24"/>
            <w:szCs w:val="24"/>
          </w:rPr>
          <w:t>http://duma.gov.ru/duma/about/</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465F17" w:rsidP="00571425">
      <w:pPr>
        <w:spacing w:after="0" w:line="276" w:lineRule="auto"/>
        <w:jc w:val="both"/>
        <w:rPr>
          <w:rFonts w:ascii="Times New Roman" w:hAnsi="Times New Roman" w:cs="Times New Roman"/>
          <w:sz w:val="24"/>
          <w:szCs w:val="24"/>
        </w:rPr>
      </w:pPr>
      <w:hyperlink r:id="rId21" w:history="1">
        <w:r w:rsidR="00E342D6" w:rsidRPr="00571425">
          <w:rPr>
            <w:rStyle w:val="af0"/>
            <w:rFonts w:ascii="Times New Roman" w:eastAsia="Calibri" w:hAnsi="Times New Roman" w:cs="Times New Roman"/>
            <w:sz w:val="24"/>
            <w:szCs w:val="24"/>
          </w:rPr>
          <w:t>http://duma.gov.ru/legislative/lawmaking/</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465F17" w:rsidP="00571425">
      <w:pPr>
        <w:spacing w:after="0" w:line="276" w:lineRule="auto"/>
        <w:jc w:val="both"/>
        <w:rPr>
          <w:rFonts w:ascii="Times New Roman" w:hAnsi="Times New Roman" w:cs="Times New Roman"/>
          <w:sz w:val="24"/>
          <w:szCs w:val="24"/>
        </w:rPr>
      </w:pPr>
      <w:hyperlink r:id="rId22" w:history="1">
        <w:r w:rsidR="00E342D6" w:rsidRPr="00571425">
          <w:rPr>
            <w:rStyle w:val="af0"/>
            <w:rFonts w:ascii="Times New Roman" w:eastAsia="Calibri" w:hAnsi="Times New Roman" w:cs="Times New Roman"/>
            <w:sz w:val="24"/>
            <w:szCs w:val="24"/>
          </w:rPr>
          <w:t>http://duma.gov.ru/representative/interpellations/</w:t>
        </w:r>
      </w:hyperlink>
      <w:r w:rsidR="00E342D6" w:rsidRPr="00571425">
        <w:rPr>
          <w:rFonts w:ascii="Times New Roman" w:hAnsi="Times New Roman" w:cs="Times New Roman"/>
          <w:sz w:val="24"/>
          <w:szCs w:val="24"/>
        </w:rPr>
        <w:t xml:space="preserve"> - представительная деятельность;</w:t>
      </w:r>
    </w:p>
    <w:p w:rsidR="00E342D6" w:rsidRPr="00571425" w:rsidRDefault="00465F17" w:rsidP="00571425">
      <w:pPr>
        <w:spacing w:after="0" w:line="276" w:lineRule="auto"/>
        <w:jc w:val="both"/>
        <w:rPr>
          <w:rFonts w:ascii="Times New Roman" w:hAnsi="Times New Roman" w:cs="Times New Roman"/>
          <w:sz w:val="24"/>
          <w:szCs w:val="24"/>
        </w:rPr>
      </w:pPr>
      <w:hyperlink r:id="rId23" w:history="1">
        <w:r w:rsidR="00E342D6" w:rsidRPr="00571425">
          <w:rPr>
            <w:rStyle w:val="af0"/>
            <w:rFonts w:ascii="Times New Roman" w:eastAsia="Calibri" w:hAnsi="Times New Roman" w:cs="Times New Roman"/>
            <w:sz w:val="24"/>
            <w:szCs w:val="24"/>
          </w:rPr>
          <w:t>http://duma.gov.ru/international/about/</w:t>
        </w:r>
      </w:hyperlink>
      <w:r w:rsidR="00E342D6" w:rsidRPr="00571425">
        <w:rPr>
          <w:rFonts w:ascii="Times New Roman" w:hAnsi="Times New Roman" w:cs="Times New Roman"/>
          <w:sz w:val="24"/>
          <w:szCs w:val="24"/>
        </w:rPr>
        <w:t xml:space="preserve"> - международная деятельность.</w:t>
      </w:r>
    </w:p>
    <w:p w:rsidR="00E342D6" w:rsidRPr="00571425" w:rsidRDefault="00465F17" w:rsidP="00571425">
      <w:pPr>
        <w:spacing w:after="0" w:line="276" w:lineRule="auto"/>
        <w:jc w:val="both"/>
        <w:rPr>
          <w:rFonts w:ascii="Times New Roman" w:hAnsi="Times New Roman" w:cs="Times New Roman"/>
          <w:sz w:val="24"/>
          <w:szCs w:val="24"/>
        </w:rPr>
      </w:pPr>
      <w:hyperlink r:id="rId24" w:history="1">
        <w:r w:rsidR="00E342D6" w:rsidRPr="00571425">
          <w:rPr>
            <w:rStyle w:val="af0"/>
            <w:rFonts w:ascii="Times New Roman" w:hAnsi="Times New Roman" w:cs="Times New Roman"/>
            <w:sz w:val="24"/>
            <w:szCs w:val="24"/>
          </w:rPr>
          <w:t>http://council.gov.ru/</w:t>
        </w:r>
      </w:hyperlink>
      <w:r w:rsidR="00E342D6" w:rsidRPr="00571425">
        <w:rPr>
          <w:rFonts w:ascii="Times New Roman" w:hAnsi="Times New Roman" w:cs="Times New Roman"/>
          <w:color w:val="0000FF"/>
          <w:sz w:val="24"/>
          <w:szCs w:val="24"/>
        </w:rPr>
        <w:t xml:space="preserve"> - </w:t>
      </w:r>
      <w:r w:rsidR="00E342D6" w:rsidRPr="00571425">
        <w:rPr>
          <w:rFonts w:ascii="Times New Roman" w:hAnsi="Times New Roman" w:cs="Times New Roman"/>
          <w:sz w:val="24"/>
          <w:szCs w:val="24"/>
        </w:rPr>
        <w:t>официальный сайт Совета Федерации Федерального Собрания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25" w:history="1">
        <w:r w:rsidR="00E342D6" w:rsidRPr="00571425">
          <w:rPr>
            <w:rStyle w:val="af0"/>
            <w:rFonts w:ascii="Times New Roman" w:eastAsia="Calibri" w:hAnsi="Times New Roman" w:cs="Times New Roman"/>
            <w:sz w:val="24"/>
            <w:szCs w:val="24"/>
          </w:rPr>
          <w:t>http://council.gov.ru/structure/council/</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465F17" w:rsidP="00571425">
      <w:pPr>
        <w:spacing w:after="0" w:line="276" w:lineRule="auto"/>
        <w:jc w:val="both"/>
        <w:rPr>
          <w:rFonts w:ascii="Times New Roman" w:hAnsi="Times New Roman" w:cs="Times New Roman"/>
          <w:sz w:val="24"/>
          <w:szCs w:val="24"/>
        </w:rPr>
      </w:pPr>
      <w:hyperlink r:id="rId26" w:history="1">
        <w:r w:rsidR="00E342D6" w:rsidRPr="00571425">
          <w:rPr>
            <w:rStyle w:val="af0"/>
            <w:rFonts w:ascii="Times New Roman" w:eastAsia="Calibri" w:hAnsi="Times New Roman" w:cs="Times New Roman"/>
            <w:sz w:val="24"/>
            <w:szCs w:val="24"/>
          </w:rPr>
          <w:t>http://council.gov.ru/activity/legislation/</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465F17" w:rsidP="00571425">
      <w:pPr>
        <w:spacing w:after="0" w:line="276" w:lineRule="auto"/>
        <w:jc w:val="both"/>
        <w:rPr>
          <w:rFonts w:ascii="Times New Roman" w:hAnsi="Times New Roman" w:cs="Times New Roman"/>
          <w:sz w:val="24"/>
          <w:szCs w:val="24"/>
        </w:rPr>
      </w:pPr>
      <w:hyperlink r:id="rId27" w:history="1">
        <w:r w:rsidR="00E342D6" w:rsidRPr="00571425">
          <w:rPr>
            <w:rStyle w:val="af0"/>
            <w:rFonts w:ascii="Times New Roman" w:eastAsia="Calibri" w:hAnsi="Times New Roman" w:cs="Times New Roman"/>
            <w:sz w:val="24"/>
            <w:szCs w:val="24"/>
          </w:rPr>
          <w:t>http://council.gov.ru/activity/analytics/</w:t>
        </w:r>
      </w:hyperlink>
      <w:r w:rsidR="00E342D6" w:rsidRPr="00571425">
        <w:rPr>
          <w:rFonts w:ascii="Times New Roman" w:hAnsi="Times New Roman" w:cs="Times New Roman"/>
          <w:sz w:val="24"/>
          <w:szCs w:val="24"/>
        </w:rPr>
        <w:t xml:space="preserve"> - издания и аналитические материалы;</w:t>
      </w:r>
    </w:p>
    <w:p w:rsidR="00E342D6" w:rsidRPr="00571425" w:rsidRDefault="00465F17" w:rsidP="00571425">
      <w:pPr>
        <w:spacing w:after="0" w:line="276" w:lineRule="auto"/>
        <w:jc w:val="both"/>
        <w:rPr>
          <w:rFonts w:ascii="Times New Roman" w:hAnsi="Times New Roman" w:cs="Times New Roman"/>
          <w:sz w:val="24"/>
          <w:szCs w:val="24"/>
        </w:rPr>
      </w:pPr>
      <w:hyperlink r:id="rId28" w:history="1">
        <w:r w:rsidR="00E342D6" w:rsidRPr="00571425">
          <w:rPr>
            <w:rStyle w:val="af0"/>
            <w:rFonts w:ascii="Times New Roman" w:eastAsia="Calibri" w:hAnsi="Times New Roman" w:cs="Times New Roman"/>
            <w:sz w:val="24"/>
            <w:szCs w:val="24"/>
          </w:rPr>
          <w:t>http://council.gov.ru/activity/crosswork/</w:t>
        </w:r>
      </w:hyperlink>
      <w:r w:rsidR="00E342D6" w:rsidRPr="00571425">
        <w:rPr>
          <w:rFonts w:ascii="Times New Roman" w:hAnsi="Times New Roman" w:cs="Times New Roman"/>
          <w:sz w:val="24"/>
          <w:szCs w:val="24"/>
        </w:rPr>
        <w:t xml:space="preserve"> - межпарламентская деятельность.</w:t>
      </w:r>
    </w:p>
    <w:p w:rsidR="00E342D6" w:rsidRPr="00571425" w:rsidRDefault="00465F17" w:rsidP="00571425">
      <w:pPr>
        <w:spacing w:after="0" w:line="276" w:lineRule="auto"/>
        <w:jc w:val="both"/>
        <w:rPr>
          <w:rFonts w:ascii="Times New Roman" w:hAnsi="Times New Roman" w:cs="Times New Roman"/>
          <w:sz w:val="24"/>
          <w:szCs w:val="24"/>
        </w:rPr>
      </w:pPr>
      <w:hyperlink r:id="rId29" w:history="1">
        <w:r w:rsidR="00E342D6" w:rsidRPr="00571425">
          <w:rPr>
            <w:rStyle w:val="af0"/>
            <w:rFonts w:ascii="Times New Roman" w:eastAsia="Calibri" w:hAnsi="Times New Roman" w:cs="Times New Roman"/>
            <w:sz w:val="24"/>
            <w:szCs w:val="24"/>
          </w:rPr>
          <w:t>http://government.ru/</w:t>
        </w:r>
      </w:hyperlink>
      <w:r w:rsidR="00E342D6" w:rsidRPr="00571425">
        <w:rPr>
          <w:rFonts w:ascii="Times New Roman" w:hAnsi="Times New Roman" w:cs="Times New Roman"/>
          <w:sz w:val="24"/>
          <w:szCs w:val="24"/>
        </w:rPr>
        <w:t xml:space="preserve"> - Интернет-портал Правительства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30"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деятельность;</w:t>
      </w:r>
    </w:p>
    <w:p w:rsidR="00E342D6" w:rsidRPr="00571425" w:rsidRDefault="00465F17" w:rsidP="00571425">
      <w:pPr>
        <w:spacing w:after="0" w:line="276" w:lineRule="auto"/>
        <w:jc w:val="both"/>
        <w:rPr>
          <w:rFonts w:ascii="Times New Roman" w:hAnsi="Times New Roman" w:cs="Times New Roman"/>
          <w:sz w:val="24"/>
          <w:szCs w:val="24"/>
        </w:rPr>
      </w:pPr>
      <w:hyperlink r:id="rId31" w:history="1">
        <w:r w:rsidR="00E342D6" w:rsidRPr="00571425">
          <w:rPr>
            <w:rStyle w:val="af0"/>
            <w:rFonts w:ascii="Times New Roman" w:eastAsia="Calibri" w:hAnsi="Times New Roman" w:cs="Times New Roman"/>
            <w:sz w:val="24"/>
            <w:szCs w:val="24"/>
          </w:rPr>
          <w:t>http://government.ru/rugovclassifier/section/2641/</w:t>
        </w:r>
      </w:hyperlink>
      <w:r w:rsidR="00E342D6" w:rsidRPr="00571425">
        <w:rPr>
          <w:rFonts w:ascii="Times New Roman" w:hAnsi="Times New Roman" w:cs="Times New Roman"/>
          <w:sz w:val="24"/>
          <w:szCs w:val="24"/>
        </w:rPr>
        <w:t xml:space="preserve"> - национальные проекты;</w:t>
      </w:r>
    </w:p>
    <w:p w:rsidR="00E342D6" w:rsidRPr="00571425" w:rsidRDefault="00465F17" w:rsidP="00571425">
      <w:pPr>
        <w:spacing w:after="0" w:line="276" w:lineRule="auto"/>
        <w:jc w:val="both"/>
        <w:rPr>
          <w:rFonts w:ascii="Times New Roman" w:hAnsi="Times New Roman" w:cs="Times New Roman"/>
          <w:sz w:val="24"/>
          <w:szCs w:val="24"/>
        </w:rPr>
      </w:pPr>
      <w:hyperlink r:id="rId32"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отчеты;</w:t>
      </w:r>
    </w:p>
    <w:p w:rsidR="00E342D6" w:rsidRPr="00571425" w:rsidRDefault="00465F17" w:rsidP="00571425">
      <w:pPr>
        <w:spacing w:after="0" w:line="276" w:lineRule="auto"/>
        <w:jc w:val="both"/>
        <w:rPr>
          <w:rFonts w:ascii="Times New Roman" w:hAnsi="Times New Roman" w:cs="Times New Roman"/>
          <w:sz w:val="24"/>
          <w:szCs w:val="24"/>
        </w:rPr>
      </w:pPr>
      <w:hyperlink r:id="rId33" w:history="1">
        <w:r w:rsidR="00E342D6" w:rsidRPr="00571425">
          <w:rPr>
            <w:rStyle w:val="af0"/>
            <w:rFonts w:ascii="Times New Roman" w:eastAsia="Calibri" w:hAnsi="Times New Roman" w:cs="Times New Roman"/>
            <w:sz w:val="24"/>
            <w:szCs w:val="24"/>
          </w:rPr>
          <w:t>http://government.ru/ministries/</w:t>
        </w:r>
      </w:hyperlink>
      <w:r w:rsidR="00E342D6" w:rsidRPr="00571425">
        <w:rPr>
          <w:rFonts w:ascii="Times New Roman" w:hAnsi="Times New Roman" w:cs="Times New Roman"/>
          <w:sz w:val="24"/>
          <w:szCs w:val="24"/>
        </w:rPr>
        <w:t xml:space="preserve"> - министерства и ведомства;</w:t>
      </w:r>
    </w:p>
    <w:p w:rsidR="00E342D6" w:rsidRPr="00571425" w:rsidRDefault="00465F17" w:rsidP="00571425">
      <w:pPr>
        <w:spacing w:after="0" w:line="276" w:lineRule="auto"/>
        <w:jc w:val="both"/>
        <w:rPr>
          <w:rFonts w:ascii="Times New Roman" w:hAnsi="Times New Roman" w:cs="Times New Roman"/>
          <w:sz w:val="24"/>
          <w:szCs w:val="24"/>
        </w:rPr>
      </w:pPr>
      <w:hyperlink r:id="rId34" w:history="1">
        <w:r w:rsidR="00E342D6" w:rsidRPr="00571425">
          <w:rPr>
            <w:rStyle w:val="af0"/>
            <w:rFonts w:ascii="Times New Roman" w:eastAsia="Calibri" w:hAnsi="Times New Roman" w:cs="Times New Roman"/>
            <w:sz w:val="24"/>
            <w:szCs w:val="24"/>
          </w:rPr>
          <w:t>http://government.ru/docs/</w:t>
        </w:r>
      </w:hyperlink>
      <w:r w:rsidR="00E342D6" w:rsidRPr="00571425">
        <w:rPr>
          <w:rFonts w:ascii="Times New Roman" w:hAnsi="Times New Roman" w:cs="Times New Roman"/>
          <w:sz w:val="24"/>
          <w:szCs w:val="24"/>
        </w:rPr>
        <w:t xml:space="preserve"> - документы</w:t>
      </w:r>
    </w:p>
    <w:p w:rsidR="00E342D6" w:rsidRPr="00571425" w:rsidRDefault="00465F17" w:rsidP="00571425">
      <w:pPr>
        <w:spacing w:after="0" w:line="276" w:lineRule="auto"/>
        <w:jc w:val="both"/>
        <w:rPr>
          <w:rFonts w:ascii="Times New Roman" w:hAnsi="Times New Roman" w:cs="Times New Roman"/>
          <w:sz w:val="24"/>
          <w:szCs w:val="24"/>
        </w:rPr>
      </w:pPr>
      <w:hyperlink r:id="rId35" w:history="1">
        <w:r w:rsidR="00E342D6" w:rsidRPr="00571425">
          <w:rPr>
            <w:rStyle w:val="af0"/>
            <w:rFonts w:ascii="Times New Roman" w:eastAsia="Calibri" w:hAnsi="Times New Roman" w:cs="Times New Roman"/>
            <w:sz w:val="24"/>
            <w:szCs w:val="24"/>
          </w:rPr>
          <w:t>http://www.ksrf.ru/</w:t>
        </w:r>
      </w:hyperlink>
      <w:r w:rsidR="00E342D6" w:rsidRPr="00571425">
        <w:rPr>
          <w:rFonts w:ascii="Times New Roman" w:hAnsi="Times New Roman" w:cs="Times New Roman"/>
          <w:sz w:val="24"/>
          <w:szCs w:val="24"/>
        </w:rPr>
        <w:t xml:space="preserve"> - официальный сайт Конституционного Суда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36" w:history="1">
        <w:r w:rsidR="00E342D6" w:rsidRPr="00571425">
          <w:rPr>
            <w:rStyle w:val="af0"/>
            <w:rFonts w:ascii="Times New Roman" w:eastAsia="Calibri" w:hAnsi="Times New Roman" w:cs="Times New Roman"/>
            <w:sz w:val="24"/>
            <w:szCs w:val="24"/>
          </w:rPr>
          <w:t>http://www.ksrf.ru/ru/Info/Pages/default.aspx</w:t>
        </w:r>
      </w:hyperlink>
      <w:r w:rsidR="00E342D6" w:rsidRPr="00571425">
        <w:rPr>
          <w:rFonts w:ascii="Times New Roman" w:hAnsi="Times New Roman" w:cs="Times New Roman"/>
          <w:sz w:val="24"/>
          <w:szCs w:val="24"/>
        </w:rPr>
        <w:t xml:space="preserve"> - состав, полномочия, порядок деятельности;</w:t>
      </w:r>
    </w:p>
    <w:p w:rsidR="00E342D6" w:rsidRPr="00571425" w:rsidRDefault="00465F17" w:rsidP="00571425">
      <w:pPr>
        <w:spacing w:after="0" w:line="276" w:lineRule="auto"/>
        <w:jc w:val="both"/>
        <w:rPr>
          <w:rFonts w:ascii="Times New Roman" w:hAnsi="Times New Roman" w:cs="Times New Roman"/>
          <w:sz w:val="24"/>
          <w:szCs w:val="24"/>
        </w:rPr>
      </w:pPr>
      <w:hyperlink r:id="rId37" w:history="1">
        <w:r w:rsidR="00E342D6" w:rsidRPr="00571425">
          <w:rPr>
            <w:rStyle w:val="af0"/>
            <w:rFonts w:ascii="Times New Roman" w:eastAsia="Calibri" w:hAnsi="Times New Roman" w:cs="Times New Roman"/>
            <w:sz w:val="24"/>
            <w:szCs w:val="24"/>
          </w:rPr>
          <w:t>http://www.ksrf.ru/ru/Decision/Pages/default.aspx</w:t>
        </w:r>
      </w:hyperlink>
      <w:r w:rsidR="00E342D6" w:rsidRPr="00571425">
        <w:rPr>
          <w:rFonts w:ascii="Times New Roman" w:hAnsi="Times New Roman" w:cs="Times New Roman"/>
          <w:sz w:val="24"/>
          <w:szCs w:val="24"/>
        </w:rPr>
        <w:t xml:space="preserve"> - решения;</w:t>
      </w:r>
    </w:p>
    <w:p w:rsidR="00E342D6" w:rsidRPr="00571425" w:rsidRDefault="00465F17" w:rsidP="00571425">
      <w:pPr>
        <w:spacing w:after="0" w:line="276" w:lineRule="auto"/>
        <w:jc w:val="both"/>
        <w:rPr>
          <w:rFonts w:ascii="Times New Roman" w:hAnsi="Times New Roman" w:cs="Times New Roman"/>
          <w:sz w:val="24"/>
          <w:szCs w:val="24"/>
        </w:rPr>
      </w:pPr>
      <w:hyperlink r:id="rId38" w:history="1">
        <w:r w:rsidR="00E342D6" w:rsidRPr="00571425">
          <w:rPr>
            <w:rStyle w:val="af0"/>
            <w:rFonts w:ascii="Times New Roman" w:eastAsia="Calibri" w:hAnsi="Times New Roman" w:cs="Times New Roman"/>
            <w:sz w:val="24"/>
            <w:szCs w:val="24"/>
          </w:rPr>
          <w:t>http://www.ksrf.ru/ru/Petition/Pages/StatisticDef.aspx</w:t>
        </w:r>
      </w:hyperlink>
      <w:r w:rsidR="00E342D6" w:rsidRPr="00571425">
        <w:rPr>
          <w:rFonts w:ascii="Times New Roman" w:hAnsi="Times New Roman" w:cs="Times New Roman"/>
          <w:sz w:val="24"/>
          <w:szCs w:val="24"/>
        </w:rPr>
        <w:t xml:space="preserve"> - статистика по обращениям;</w:t>
      </w:r>
    </w:p>
    <w:p w:rsidR="00E342D6" w:rsidRPr="00571425" w:rsidRDefault="00465F17" w:rsidP="00571425">
      <w:pPr>
        <w:spacing w:after="0" w:line="276" w:lineRule="auto"/>
        <w:jc w:val="both"/>
        <w:rPr>
          <w:rFonts w:ascii="Times New Roman" w:hAnsi="Times New Roman" w:cs="Times New Roman"/>
          <w:sz w:val="24"/>
          <w:szCs w:val="24"/>
        </w:rPr>
      </w:pPr>
      <w:hyperlink r:id="rId39" w:history="1">
        <w:r w:rsidR="00E342D6" w:rsidRPr="00571425">
          <w:rPr>
            <w:rStyle w:val="af0"/>
            <w:rFonts w:ascii="Times New Roman" w:eastAsia="Calibri" w:hAnsi="Times New Roman" w:cs="Times New Roman"/>
            <w:sz w:val="24"/>
            <w:szCs w:val="24"/>
          </w:rPr>
          <w:t>http://www.ksrf.ru/ru/Sessions/Pages/default.aspx</w:t>
        </w:r>
      </w:hyperlink>
      <w:r w:rsidR="00E342D6" w:rsidRPr="00571425">
        <w:rPr>
          <w:rFonts w:ascii="Times New Roman" w:hAnsi="Times New Roman" w:cs="Times New Roman"/>
          <w:sz w:val="24"/>
          <w:szCs w:val="24"/>
        </w:rPr>
        <w:t xml:space="preserve"> - заседания (позиции сторон)</w:t>
      </w:r>
    </w:p>
    <w:p w:rsidR="00E342D6" w:rsidRPr="00571425" w:rsidRDefault="00465F17" w:rsidP="00571425">
      <w:pPr>
        <w:spacing w:after="0" w:line="276" w:lineRule="auto"/>
        <w:jc w:val="both"/>
        <w:rPr>
          <w:rFonts w:ascii="Times New Roman" w:hAnsi="Times New Roman" w:cs="Times New Roman"/>
          <w:sz w:val="24"/>
          <w:szCs w:val="24"/>
        </w:rPr>
      </w:pPr>
      <w:hyperlink r:id="rId40" w:history="1">
        <w:r w:rsidR="00E342D6" w:rsidRPr="00571425">
          <w:rPr>
            <w:rStyle w:val="af0"/>
            <w:rFonts w:ascii="Times New Roman" w:eastAsia="Calibri" w:hAnsi="Times New Roman" w:cs="Times New Roman"/>
            <w:sz w:val="24"/>
            <w:szCs w:val="24"/>
          </w:rPr>
          <w:t>https://www.vsrf.ru/</w:t>
        </w:r>
      </w:hyperlink>
      <w:r w:rsidR="00E342D6" w:rsidRPr="00571425">
        <w:rPr>
          <w:rFonts w:ascii="Times New Roman" w:hAnsi="Times New Roman" w:cs="Times New Roman"/>
          <w:sz w:val="24"/>
          <w:szCs w:val="24"/>
        </w:rPr>
        <w:t xml:space="preserve"> - Официальный сайт Верховного Суда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41" w:history="1">
        <w:r w:rsidR="00E342D6" w:rsidRPr="00571425">
          <w:rPr>
            <w:rStyle w:val="af0"/>
            <w:rFonts w:ascii="Times New Roman" w:eastAsia="Calibri" w:hAnsi="Times New Roman" w:cs="Times New Roman"/>
            <w:sz w:val="24"/>
            <w:szCs w:val="24"/>
          </w:rPr>
          <w:t>https://vsrf.ru/documents/practice/?year=2021</w:t>
        </w:r>
      </w:hyperlink>
      <w:r w:rsidR="00E342D6" w:rsidRPr="00571425">
        <w:rPr>
          <w:rFonts w:ascii="Times New Roman" w:hAnsi="Times New Roman" w:cs="Times New Roman"/>
          <w:sz w:val="24"/>
          <w:szCs w:val="24"/>
        </w:rPr>
        <w:t xml:space="preserve"> – обзоры судебной практики;</w:t>
      </w:r>
    </w:p>
    <w:p w:rsidR="00E342D6" w:rsidRPr="00571425" w:rsidRDefault="00465F17" w:rsidP="00571425">
      <w:pPr>
        <w:spacing w:after="0" w:line="276" w:lineRule="auto"/>
        <w:jc w:val="both"/>
        <w:rPr>
          <w:rFonts w:ascii="Times New Roman" w:hAnsi="Times New Roman" w:cs="Times New Roman"/>
          <w:sz w:val="24"/>
          <w:szCs w:val="24"/>
        </w:rPr>
      </w:pPr>
      <w:hyperlink r:id="rId42" w:history="1">
        <w:r w:rsidR="00E342D6" w:rsidRPr="00571425">
          <w:rPr>
            <w:rStyle w:val="af0"/>
            <w:rFonts w:ascii="Times New Roman" w:eastAsia="Calibri" w:hAnsi="Times New Roman" w:cs="Times New Roman"/>
            <w:sz w:val="24"/>
            <w:szCs w:val="24"/>
          </w:rPr>
          <w:t>https://vsrf.ru/documents/own/?category=resolutions_plenum_supreme_court_russian&amp;year=2021</w:t>
        </w:r>
      </w:hyperlink>
      <w:r w:rsidR="00E342D6" w:rsidRPr="00571425">
        <w:rPr>
          <w:rFonts w:ascii="Times New Roman" w:hAnsi="Times New Roman" w:cs="Times New Roman"/>
          <w:sz w:val="24"/>
          <w:szCs w:val="24"/>
        </w:rPr>
        <w:t xml:space="preserve"> – постановления Пленума ВС РФ;</w:t>
      </w:r>
    </w:p>
    <w:p w:rsidR="00E342D6" w:rsidRPr="00571425" w:rsidRDefault="00465F17" w:rsidP="00571425">
      <w:pPr>
        <w:spacing w:after="0" w:line="276" w:lineRule="auto"/>
        <w:jc w:val="both"/>
        <w:rPr>
          <w:rFonts w:ascii="Times New Roman" w:hAnsi="Times New Roman" w:cs="Times New Roman"/>
          <w:sz w:val="24"/>
          <w:szCs w:val="24"/>
        </w:rPr>
      </w:pPr>
      <w:hyperlink r:id="rId43" w:history="1">
        <w:r w:rsidR="00E342D6" w:rsidRPr="00571425">
          <w:rPr>
            <w:rStyle w:val="af0"/>
            <w:rFonts w:ascii="Times New Roman" w:eastAsia="Calibri" w:hAnsi="Times New Roman" w:cs="Times New Roman"/>
            <w:sz w:val="24"/>
            <w:szCs w:val="24"/>
          </w:rPr>
          <w:t>https://vsrf.ru/documents/statistics/?year=2021</w:t>
        </w:r>
      </w:hyperlink>
      <w:r w:rsidR="00E342D6" w:rsidRPr="00571425">
        <w:rPr>
          <w:rFonts w:ascii="Times New Roman" w:hAnsi="Times New Roman" w:cs="Times New Roman"/>
          <w:sz w:val="24"/>
          <w:szCs w:val="24"/>
        </w:rPr>
        <w:t xml:space="preserve"> – судебная статистика;</w:t>
      </w:r>
    </w:p>
    <w:p w:rsidR="00E342D6" w:rsidRPr="00571425" w:rsidRDefault="00465F17" w:rsidP="00571425">
      <w:pPr>
        <w:spacing w:after="0" w:line="276" w:lineRule="auto"/>
        <w:jc w:val="both"/>
        <w:rPr>
          <w:rFonts w:ascii="Times New Roman" w:hAnsi="Times New Roman" w:cs="Times New Roman"/>
          <w:sz w:val="24"/>
          <w:szCs w:val="24"/>
        </w:rPr>
      </w:pPr>
      <w:hyperlink r:id="rId44" w:history="1">
        <w:r w:rsidR="00E342D6" w:rsidRPr="00571425">
          <w:rPr>
            <w:rStyle w:val="af0"/>
            <w:rFonts w:ascii="Times New Roman" w:eastAsia="Calibri" w:hAnsi="Times New Roman" w:cs="Times New Roman"/>
            <w:sz w:val="24"/>
            <w:szCs w:val="24"/>
          </w:rPr>
          <w:t>https://vsrf.ru/documents/international_practice/?year=2021</w:t>
        </w:r>
      </w:hyperlink>
      <w:r w:rsidR="00E342D6" w:rsidRPr="00571425">
        <w:rPr>
          <w:rFonts w:ascii="Times New Roman" w:hAnsi="Times New Roman" w:cs="Times New Roman"/>
          <w:sz w:val="24"/>
          <w:szCs w:val="24"/>
        </w:rPr>
        <w:t xml:space="preserve"> – международная практика</w:t>
      </w:r>
    </w:p>
    <w:p w:rsidR="00E342D6" w:rsidRPr="00571425" w:rsidRDefault="00465F17" w:rsidP="00571425">
      <w:pPr>
        <w:spacing w:after="0" w:line="276" w:lineRule="auto"/>
        <w:jc w:val="both"/>
        <w:rPr>
          <w:rFonts w:ascii="Times New Roman" w:hAnsi="Times New Roman" w:cs="Times New Roman"/>
          <w:sz w:val="24"/>
          <w:szCs w:val="24"/>
        </w:rPr>
      </w:pPr>
      <w:hyperlink r:id="rId45" w:history="1">
        <w:r w:rsidR="00E342D6" w:rsidRPr="00571425">
          <w:rPr>
            <w:rStyle w:val="af0"/>
            <w:rFonts w:ascii="Times New Roman" w:eastAsia="Calibri" w:hAnsi="Times New Roman" w:cs="Times New Roman"/>
            <w:sz w:val="24"/>
            <w:szCs w:val="24"/>
          </w:rPr>
          <w:t>https://sudact.ru/</w:t>
        </w:r>
      </w:hyperlink>
      <w:r w:rsidR="00E342D6" w:rsidRPr="00571425">
        <w:rPr>
          <w:rFonts w:ascii="Times New Roman" w:hAnsi="Times New Roman" w:cs="Times New Roman"/>
          <w:sz w:val="24"/>
          <w:szCs w:val="24"/>
        </w:rPr>
        <w:t xml:space="preserve"> - Судебные и нормативные акты</w:t>
      </w:r>
    </w:p>
    <w:p w:rsidR="00E342D6" w:rsidRPr="00571425" w:rsidRDefault="00465F17" w:rsidP="00571425">
      <w:pPr>
        <w:spacing w:after="0" w:line="276" w:lineRule="auto"/>
        <w:jc w:val="both"/>
        <w:rPr>
          <w:rFonts w:ascii="Times New Roman" w:hAnsi="Times New Roman" w:cs="Times New Roman"/>
          <w:sz w:val="24"/>
          <w:szCs w:val="24"/>
        </w:rPr>
      </w:pPr>
      <w:hyperlink r:id="rId46" w:history="1">
        <w:r w:rsidR="00E342D6" w:rsidRPr="00571425">
          <w:rPr>
            <w:rStyle w:val="af0"/>
            <w:rFonts w:ascii="Times New Roman" w:eastAsia="Calibri" w:hAnsi="Times New Roman" w:cs="Times New Roman"/>
            <w:sz w:val="24"/>
            <w:szCs w:val="24"/>
          </w:rPr>
          <w:t>http://pravo.minjust.ru/</w:t>
        </w:r>
      </w:hyperlink>
      <w:r w:rsidR="00E342D6" w:rsidRPr="00571425">
        <w:rPr>
          <w:rFonts w:ascii="Times New Roman" w:hAnsi="Times New Roman" w:cs="Times New Roman"/>
          <w:sz w:val="24"/>
          <w:szCs w:val="24"/>
        </w:rPr>
        <w:t xml:space="preserve"> - Нормативные правовые акты в Российской Федерации (Министерство юстиции Российской Федерации):</w:t>
      </w:r>
    </w:p>
    <w:p w:rsidR="00E342D6" w:rsidRPr="00571425" w:rsidRDefault="00465F17" w:rsidP="00571425">
      <w:pPr>
        <w:spacing w:after="0" w:line="276" w:lineRule="auto"/>
        <w:jc w:val="both"/>
        <w:rPr>
          <w:rFonts w:ascii="Times New Roman" w:hAnsi="Times New Roman" w:cs="Times New Roman"/>
          <w:sz w:val="24"/>
          <w:szCs w:val="24"/>
        </w:rPr>
      </w:pPr>
      <w:hyperlink r:id="rId47" w:history="1">
        <w:r w:rsidR="00E342D6" w:rsidRPr="00571425">
          <w:rPr>
            <w:rStyle w:val="af0"/>
            <w:rFonts w:ascii="Times New Roman" w:eastAsia="Calibri" w:hAnsi="Times New Roman" w:cs="Times New Roman"/>
            <w:sz w:val="24"/>
            <w:szCs w:val="24"/>
          </w:rPr>
          <w:t>http://pravo-search.minjust.ru:8080/bigs/portal.html</w:t>
        </w:r>
      </w:hyperlink>
      <w:r w:rsidR="00E342D6" w:rsidRPr="00571425">
        <w:rPr>
          <w:rFonts w:ascii="Times New Roman" w:hAnsi="Times New Roman" w:cs="Times New Roman"/>
          <w:sz w:val="24"/>
          <w:szCs w:val="24"/>
        </w:rPr>
        <w:t xml:space="preserve"> - федеральное законодательство и судебная практика.</w:t>
      </w:r>
    </w:p>
    <w:p w:rsidR="00E342D6" w:rsidRPr="00571425" w:rsidRDefault="00465F17" w:rsidP="00571425">
      <w:pPr>
        <w:spacing w:after="0" w:line="276" w:lineRule="auto"/>
        <w:jc w:val="both"/>
        <w:rPr>
          <w:rFonts w:ascii="Times New Roman" w:hAnsi="Times New Roman" w:cs="Times New Roman"/>
          <w:sz w:val="24"/>
          <w:szCs w:val="24"/>
        </w:rPr>
      </w:pPr>
      <w:hyperlink r:id="rId48" w:history="1">
        <w:r w:rsidR="00E342D6" w:rsidRPr="00571425">
          <w:rPr>
            <w:rStyle w:val="af0"/>
            <w:rFonts w:ascii="Times New Roman" w:eastAsia="Calibri" w:hAnsi="Times New Roman" w:cs="Times New Roman"/>
            <w:sz w:val="24"/>
            <w:szCs w:val="24"/>
          </w:rPr>
          <w:t>https://www.dissercat.com/</w:t>
        </w:r>
      </w:hyperlink>
      <w:r w:rsidR="00E342D6" w:rsidRPr="00571425">
        <w:rPr>
          <w:rFonts w:ascii="Times New Roman" w:hAnsi="Times New Roman" w:cs="Times New Roman"/>
          <w:sz w:val="24"/>
          <w:szCs w:val="24"/>
        </w:rPr>
        <w:t xml:space="preserve"> -</w:t>
      </w:r>
      <w:r w:rsidR="00E342D6" w:rsidRPr="00571425">
        <w:rPr>
          <w:rFonts w:ascii="Times New Roman" w:hAnsi="Times New Roman" w:cs="Times New Roman"/>
        </w:rPr>
        <w:t xml:space="preserve"> </w:t>
      </w:r>
      <w:r w:rsidR="00E342D6" w:rsidRPr="00571425">
        <w:rPr>
          <w:rFonts w:ascii="Times New Roman" w:hAnsi="Times New Roman" w:cs="Times New Roman"/>
          <w:sz w:val="24"/>
          <w:szCs w:val="24"/>
        </w:rPr>
        <w:t>Научная электронная библиотека диссертаций и авторефератов</w:t>
      </w:r>
    </w:p>
    <w:p w:rsidR="0085441B"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4B7AC4" w:rsidRDefault="004B7AC4" w:rsidP="004401B9">
      <w:pPr>
        <w:spacing w:after="0" w:line="240" w:lineRule="auto"/>
        <w:rPr>
          <w:rFonts w:ascii="Times New Roman" w:eastAsia="Times New Roman" w:hAnsi="Times New Roman" w:cs="Times New Roman"/>
          <w:color w:val="1D1B11"/>
          <w:sz w:val="24"/>
          <w:szCs w:val="24"/>
          <w:lang w:eastAsia="ru-RU"/>
        </w:rPr>
      </w:pPr>
    </w:p>
    <w:p w:rsidR="004B7AC4" w:rsidRDefault="004B7AC4"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150570" w:rsidRDefault="00150570"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A66A16" w:rsidRDefault="00A66A16" w:rsidP="00F51618">
      <w:pPr>
        <w:spacing w:after="0" w:line="240" w:lineRule="auto"/>
        <w:jc w:val="center"/>
        <w:rPr>
          <w:rFonts w:ascii="Times New Roman" w:eastAsia="Times New Roman" w:hAnsi="Times New Roman" w:cs="Times New Roman"/>
          <w:color w:val="1D1B11"/>
          <w:sz w:val="24"/>
          <w:szCs w:val="24"/>
          <w:lang w:eastAsia="ru-RU"/>
        </w:rPr>
      </w:pPr>
    </w:p>
    <w:p w:rsidR="00367742" w:rsidRDefault="00367742" w:rsidP="00F51618">
      <w:pPr>
        <w:spacing w:after="0" w:line="240" w:lineRule="auto"/>
        <w:jc w:val="center"/>
        <w:rPr>
          <w:rFonts w:ascii="Times New Roman" w:eastAsia="Times New Roman" w:hAnsi="Times New Roman" w:cs="Times New Roman"/>
          <w:color w:val="1D1B11"/>
          <w:sz w:val="24"/>
          <w:szCs w:val="24"/>
          <w:lang w:eastAsia="ru-RU"/>
        </w:rPr>
      </w:pPr>
    </w:p>
    <w:p w:rsidR="00F51618" w:rsidRPr="00574A3F" w:rsidRDefault="00A66A16" w:rsidP="00F5161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78208" behindDoc="0" locked="0" layoutInCell="1" allowOverlap="1" wp14:anchorId="2505948F" wp14:editId="6220E858">
            <wp:simplePos x="0" y="0"/>
            <wp:positionH relativeFrom="margin">
              <wp:posOffset>-314325</wp:posOffset>
            </wp:positionH>
            <wp:positionV relativeFrom="margin">
              <wp:posOffset>-143510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4158">
        <w:rPr>
          <w:rFonts w:ascii="Times New Roman" w:eastAsia="Times New Roman" w:hAnsi="Times New Roman" w:cs="Times New Roman"/>
          <w:color w:val="1D1B11"/>
          <w:sz w:val="24"/>
          <w:szCs w:val="24"/>
          <w:lang w:eastAsia="ru-RU"/>
        </w:rPr>
        <w:t xml:space="preserve"> </w:t>
      </w:r>
      <w:r w:rsidR="0053177D">
        <w:rPr>
          <w:rFonts w:ascii="Times New Roman" w:eastAsia="Times New Roman" w:hAnsi="Times New Roman" w:cs="Times New Roman"/>
          <w:color w:val="1D1B11"/>
          <w:sz w:val="24"/>
          <w:szCs w:val="24"/>
          <w:lang w:eastAsia="ru-RU"/>
        </w:rPr>
        <w:t>«</w:t>
      </w:r>
      <w:r w:rsidR="00F51618" w:rsidRPr="00574A3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«Всероссийская академия внешней торговли</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51618" w:rsidRPr="00574A3F" w:rsidRDefault="00465F17" w:rsidP="00F5161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2" o:spid="_x0000_s1028" style="position:absolute;flip:y;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5pt,8.5pt" to="480.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51618" w:rsidRPr="007E5526" w:rsidRDefault="00A66A1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F51618" w:rsidRPr="007E5526" w:rsidRDefault="005D0A6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8F4158">
        <w:rPr>
          <w:rFonts w:ascii="Times New Roman" w:eastAsia="Times New Roman" w:hAnsi="Times New Roman" w:cs="Times New Roman"/>
          <w:b/>
          <w:caps/>
          <w:sz w:val="26"/>
          <w:szCs w:val="26"/>
          <w:lang w:eastAsia="ru-RU"/>
        </w:rPr>
        <w:t xml:space="preserve"> </w:t>
      </w:r>
      <w:r w:rsidR="00F51618" w:rsidRPr="007E5526">
        <w:rPr>
          <w:rFonts w:ascii="Times New Roman" w:eastAsia="Times New Roman" w:hAnsi="Times New Roman" w:cs="Times New Roman"/>
          <w:b/>
          <w:caps/>
          <w:sz w:val="26"/>
          <w:szCs w:val="26"/>
          <w:lang w:eastAsia="ru-RU"/>
        </w:rPr>
        <w:t xml:space="preserve">ФОНД ОЦЕНОЧНЫХ СРЕДСТВ </w:t>
      </w: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7E5526">
        <w:rPr>
          <w:rFonts w:ascii="Times New Roman" w:eastAsia="Times New Roman" w:hAnsi="Times New Roman" w:cs="Times New Roman"/>
          <w:b/>
          <w:sz w:val="26"/>
          <w:szCs w:val="26"/>
          <w:lang w:eastAsia="ru-RU"/>
        </w:rPr>
        <w:t>по</w:t>
      </w:r>
      <w:proofErr w:type="gramEnd"/>
      <w:r w:rsidRPr="007E5526">
        <w:rPr>
          <w:rFonts w:ascii="Times New Roman" w:eastAsia="Times New Roman" w:hAnsi="Times New Roman" w:cs="Times New Roman"/>
          <w:b/>
          <w:sz w:val="26"/>
          <w:szCs w:val="26"/>
          <w:lang w:eastAsia="ru-RU"/>
        </w:rPr>
        <w:t xml:space="preserve"> дисциплине «</w:t>
      </w:r>
      <w:r w:rsidR="00714719">
        <w:rPr>
          <w:rFonts w:ascii="Times New Roman" w:eastAsia="Times New Roman" w:hAnsi="Times New Roman" w:cs="Times New Roman"/>
          <w:b/>
          <w:sz w:val="26"/>
          <w:szCs w:val="26"/>
          <w:lang w:eastAsia="ru-RU"/>
        </w:rPr>
        <w:t>Расследование преступлений против личности и собственности</w:t>
      </w:r>
      <w:r w:rsidRPr="007E5526">
        <w:rPr>
          <w:rFonts w:ascii="Times New Roman" w:eastAsia="Times New Roman" w:hAnsi="Times New Roman" w:cs="Times New Roman"/>
          <w:b/>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Направление подготовки </w:t>
      </w:r>
      <w:r w:rsidR="00CA4B7E" w:rsidRPr="007E5526">
        <w:rPr>
          <w:rFonts w:ascii="Times New Roman" w:eastAsia="Times New Roman" w:hAnsi="Times New Roman" w:cs="Times New Roman"/>
          <w:b/>
          <w:bCs/>
          <w:sz w:val="26"/>
          <w:szCs w:val="26"/>
          <w:lang w:eastAsia="ru-RU"/>
        </w:rPr>
        <w:t>40.04.01</w:t>
      </w:r>
      <w:r w:rsidRPr="007E5526">
        <w:rPr>
          <w:rFonts w:ascii="Times New Roman" w:eastAsia="Times New Roman" w:hAnsi="Times New Roman" w:cs="Times New Roman"/>
          <w:b/>
          <w:bCs/>
          <w:sz w:val="26"/>
          <w:szCs w:val="26"/>
          <w:lang w:eastAsia="ru-RU"/>
        </w:rPr>
        <w:t xml:space="preserve"> «Ю</w:t>
      </w:r>
      <w:r w:rsidR="00F40E32" w:rsidRPr="007E5526">
        <w:rPr>
          <w:rFonts w:ascii="Times New Roman" w:eastAsia="Times New Roman" w:hAnsi="Times New Roman" w:cs="Times New Roman"/>
          <w:b/>
          <w:bCs/>
          <w:sz w:val="26"/>
          <w:szCs w:val="26"/>
          <w:lang w:eastAsia="ru-RU"/>
        </w:rPr>
        <w:t>риспруденция</w:t>
      </w:r>
      <w:r w:rsidRPr="007E5526">
        <w:rPr>
          <w:rFonts w:ascii="Times New Roman" w:eastAsia="Times New Roman" w:hAnsi="Times New Roman" w:cs="Times New Roman"/>
          <w:b/>
          <w:bCs/>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w:t>
      </w:r>
      <w:proofErr w:type="gramStart"/>
      <w:r w:rsidRPr="007E5526">
        <w:rPr>
          <w:rFonts w:ascii="Times New Roman" w:eastAsia="Times New Roman" w:hAnsi="Times New Roman" w:cs="Times New Roman"/>
          <w:b/>
          <w:bCs/>
          <w:sz w:val="26"/>
          <w:szCs w:val="26"/>
          <w:lang w:eastAsia="ru-RU"/>
        </w:rPr>
        <w:t>квалификация</w:t>
      </w:r>
      <w:proofErr w:type="gramEnd"/>
      <w:r w:rsidRPr="007E5526">
        <w:rPr>
          <w:rFonts w:ascii="Times New Roman" w:eastAsia="Times New Roman" w:hAnsi="Times New Roman" w:cs="Times New Roman"/>
          <w:b/>
          <w:bCs/>
          <w:sz w:val="26"/>
          <w:szCs w:val="26"/>
          <w:lang w:eastAsia="ru-RU"/>
        </w:rPr>
        <w:t xml:space="preserve"> (степень) «магистр») </w:t>
      </w:r>
    </w:p>
    <w:p w:rsidR="00F51618" w:rsidRPr="007E5526" w:rsidRDefault="00F51618" w:rsidP="00F51618">
      <w:pPr>
        <w:spacing w:after="0" w:line="360" w:lineRule="auto"/>
        <w:jc w:val="center"/>
        <w:rPr>
          <w:rFonts w:ascii="Times New Roman" w:eastAsia="Times New Roman" w:hAnsi="Times New Roman" w:cs="Times New Roman"/>
          <w:bCs/>
          <w:sz w:val="26"/>
          <w:szCs w:val="26"/>
          <w:lang w:eastAsia="ru-RU"/>
        </w:rPr>
      </w:pPr>
      <w:proofErr w:type="gramStart"/>
      <w:r w:rsidRPr="007E5526">
        <w:rPr>
          <w:rFonts w:ascii="Times New Roman" w:eastAsia="Times New Roman" w:hAnsi="Times New Roman" w:cs="Times New Roman"/>
          <w:bCs/>
          <w:sz w:val="26"/>
          <w:szCs w:val="26"/>
          <w:lang w:eastAsia="ru-RU"/>
        </w:rPr>
        <w:t>профиль</w:t>
      </w:r>
      <w:proofErr w:type="gramEnd"/>
      <w:r w:rsidRPr="007E5526">
        <w:rPr>
          <w:rFonts w:ascii="Times New Roman" w:eastAsia="Times New Roman" w:hAnsi="Times New Roman" w:cs="Times New Roman"/>
          <w:bCs/>
          <w:sz w:val="26"/>
          <w:szCs w:val="26"/>
          <w:lang w:eastAsia="ru-RU"/>
        </w:rPr>
        <w:t xml:space="preserve"> подготовки «</w:t>
      </w:r>
      <w:r w:rsidR="004F6B3B">
        <w:rPr>
          <w:rFonts w:ascii="Times New Roman" w:eastAsia="Times New Roman" w:hAnsi="Times New Roman" w:cs="Times New Roman"/>
          <w:bCs/>
          <w:sz w:val="26"/>
          <w:szCs w:val="26"/>
          <w:lang w:eastAsia="ru-RU"/>
        </w:rPr>
        <w:t>Уголовное право и уголовный процесс</w:t>
      </w:r>
      <w:r w:rsidRPr="007E5526">
        <w:rPr>
          <w:rFonts w:ascii="Times New Roman" w:eastAsia="Times New Roman" w:hAnsi="Times New Roman" w:cs="Times New Roman"/>
          <w:bCs/>
          <w:sz w:val="26"/>
          <w:szCs w:val="26"/>
          <w:lang w:eastAsia="ru-RU"/>
        </w:rPr>
        <w:t>»</w:t>
      </w:r>
    </w:p>
    <w:p w:rsidR="00F51618"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7E5526">
        <w:rPr>
          <w:rFonts w:ascii="Times New Roman" w:eastAsia="Times New Roman" w:hAnsi="Times New Roman" w:cs="Times New Roman"/>
          <w:b/>
          <w:sz w:val="26"/>
          <w:szCs w:val="26"/>
          <w:lang w:eastAsia="ru-RU"/>
        </w:rPr>
        <w:t>Форма подготовки (очная/заочная)</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36C0A" w:rsidRDefault="00036C0A" w:rsidP="004F6B3B">
      <w:pPr>
        <w:tabs>
          <w:tab w:val="left" w:pos="709"/>
        </w:tabs>
        <w:suppressAutoHyphens/>
        <w:spacing w:after="0" w:line="240" w:lineRule="auto"/>
        <w:rPr>
          <w:rFonts w:ascii="Times New Roman" w:eastAsia="Times New Roman" w:hAnsi="Times New Roman" w:cs="Times New Roman"/>
          <w:b/>
          <w:sz w:val="26"/>
          <w:szCs w:val="26"/>
          <w:lang w:eastAsia="ru-RU"/>
        </w:rPr>
      </w:pP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E5526">
        <w:rPr>
          <w:rFonts w:ascii="Times New Roman" w:eastAsia="Times New Roman" w:hAnsi="Times New Roman" w:cs="Times New Roman"/>
          <w:b/>
          <w:sz w:val="26"/>
          <w:szCs w:val="26"/>
          <w:lang w:eastAsia="ru-RU"/>
        </w:rPr>
        <w:t>г. Петропавловск-Камчатский</w:t>
      </w:r>
    </w:p>
    <w:p w:rsidR="00F51618" w:rsidRDefault="00A66A1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A93834">
      <w:pPr>
        <w:spacing w:after="0" w:line="240" w:lineRule="auto"/>
        <w:ind w:left="75"/>
        <w:contextualSpacing/>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ПАСПОРТ</w:t>
      </w:r>
    </w:p>
    <w:p w:rsidR="00F51618" w:rsidRPr="007E5526" w:rsidRDefault="00F51618" w:rsidP="00F51618">
      <w:pPr>
        <w:spacing w:after="0" w:line="240" w:lineRule="auto"/>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ОЦЕНОЧНЫХ СРЕДСТВ</w:t>
      </w:r>
    </w:p>
    <w:p w:rsidR="00F51618" w:rsidRPr="007E5526" w:rsidRDefault="00F51618" w:rsidP="00F51618">
      <w:pPr>
        <w:spacing w:after="0" w:line="240" w:lineRule="auto"/>
        <w:jc w:val="center"/>
        <w:rPr>
          <w:rFonts w:ascii="Times New Roman" w:eastAsia="Calibri" w:hAnsi="Times New Roman" w:cs="Times New Roman"/>
          <w:b/>
          <w:sz w:val="24"/>
          <w:szCs w:val="24"/>
        </w:rPr>
      </w:pPr>
    </w:p>
    <w:tbl>
      <w:tblPr>
        <w:tblStyle w:val="af"/>
        <w:tblW w:w="9351" w:type="dxa"/>
        <w:tblLook w:val="04A0" w:firstRow="1" w:lastRow="0" w:firstColumn="1" w:lastColumn="0" w:noHBand="0" w:noVBand="1"/>
      </w:tblPr>
      <w:tblGrid>
        <w:gridCol w:w="974"/>
        <w:gridCol w:w="2665"/>
        <w:gridCol w:w="5712"/>
      </w:tblGrid>
      <w:tr w:rsidR="00F51618" w:rsidRPr="007E5526" w:rsidTr="00E40EC0">
        <w:tc>
          <w:tcPr>
            <w:tcW w:w="974"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w:t>
            </w:r>
          </w:p>
          <w:p w:rsidR="00F51618" w:rsidRPr="007E5526" w:rsidRDefault="00F51618" w:rsidP="00E40EC0">
            <w:pPr>
              <w:jc w:val="center"/>
              <w:rPr>
                <w:rFonts w:ascii="Times New Roman" w:eastAsia="Calibri" w:hAnsi="Times New Roman" w:cs="Times New Roman"/>
                <w:b/>
                <w:sz w:val="24"/>
                <w:szCs w:val="24"/>
              </w:rPr>
            </w:pPr>
            <w:proofErr w:type="gramStart"/>
            <w:r w:rsidRPr="007E5526">
              <w:rPr>
                <w:rFonts w:ascii="Times New Roman" w:eastAsia="Calibri" w:hAnsi="Times New Roman" w:cs="Times New Roman"/>
                <w:b/>
                <w:sz w:val="24"/>
                <w:szCs w:val="24"/>
              </w:rPr>
              <w:t>п</w:t>
            </w:r>
            <w:proofErr w:type="gramEnd"/>
            <w:r w:rsidRPr="007E5526">
              <w:rPr>
                <w:rFonts w:ascii="Times New Roman" w:eastAsia="Calibri" w:hAnsi="Times New Roman" w:cs="Times New Roman"/>
                <w:b/>
                <w:sz w:val="24"/>
                <w:szCs w:val="24"/>
              </w:rPr>
              <w:t>/п</w:t>
            </w:r>
          </w:p>
        </w:tc>
        <w:tc>
          <w:tcPr>
            <w:tcW w:w="2665"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Контролируемые компетенции</w:t>
            </w:r>
          </w:p>
        </w:tc>
        <w:tc>
          <w:tcPr>
            <w:tcW w:w="5712"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Оценочные средства</w:t>
            </w:r>
          </w:p>
          <w:p w:rsidR="00F51618" w:rsidRPr="007E5526" w:rsidRDefault="00F51618" w:rsidP="00E40EC0">
            <w:pPr>
              <w:jc w:val="center"/>
              <w:rPr>
                <w:rFonts w:ascii="Times New Roman" w:eastAsia="Calibri" w:hAnsi="Times New Roman" w:cs="Times New Roman"/>
                <w:b/>
                <w:sz w:val="24"/>
                <w:szCs w:val="24"/>
              </w:rPr>
            </w:pPr>
          </w:p>
        </w:tc>
      </w:tr>
      <w:tr w:rsidR="009D7164" w:rsidRPr="007E5526" w:rsidTr="00742C4C">
        <w:tc>
          <w:tcPr>
            <w:tcW w:w="974" w:type="dxa"/>
            <w:vAlign w:val="center"/>
          </w:tcPr>
          <w:p w:rsidR="009D7164" w:rsidRPr="007E5526" w:rsidRDefault="00C25E5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65" w:type="dxa"/>
            <w:vAlign w:val="center"/>
          </w:tcPr>
          <w:p w:rsidR="009D7164" w:rsidRPr="007E5526"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r w:rsidR="009D7164" w:rsidRPr="007E5526" w:rsidTr="00742C4C">
        <w:tc>
          <w:tcPr>
            <w:tcW w:w="974" w:type="dxa"/>
            <w:vAlign w:val="center"/>
          </w:tcPr>
          <w:p w:rsidR="009D7164" w:rsidRPr="007E5526" w:rsidRDefault="00C25E5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65" w:type="dxa"/>
            <w:vAlign w:val="center"/>
          </w:tcPr>
          <w:p w:rsidR="009D7164" w:rsidRPr="007E5526"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r w:rsidR="009D7164" w:rsidRPr="007E5526" w:rsidTr="00742C4C">
        <w:tc>
          <w:tcPr>
            <w:tcW w:w="974" w:type="dxa"/>
            <w:vAlign w:val="center"/>
          </w:tcPr>
          <w:p w:rsidR="009D7164" w:rsidRDefault="00395065"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65" w:type="dxa"/>
            <w:vAlign w:val="center"/>
          </w:tcPr>
          <w:p w:rsidR="009D7164"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ПК-5</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147B71" w:rsidRPr="00483BBF" w:rsidRDefault="00147B71" w:rsidP="00147B71">
      <w:pPr>
        <w:widowControl w:val="0"/>
        <w:spacing w:after="0" w:line="274" w:lineRule="exact"/>
        <w:ind w:firstLine="709"/>
        <w:jc w:val="both"/>
        <w:rPr>
          <w:rFonts w:ascii="Times New Roman" w:eastAsia="Times New Roman" w:hAnsi="Times New Roman" w:cs="Times New Roman"/>
          <w:b/>
          <w:bCs/>
          <w:sz w:val="24"/>
          <w:szCs w:val="24"/>
        </w:rPr>
      </w:pPr>
      <w:r w:rsidRPr="00483BBF">
        <w:rPr>
          <w:rFonts w:ascii="Times New Roman" w:eastAsia="Times New Roman" w:hAnsi="Times New Roman" w:cs="Times New Roman"/>
          <w:b/>
          <w:bCs/>
          <w:sz w:val="24"/>
          <w:szCs w:val="24"/>
        </w:rPr>
        <w:t>Для магистрантов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b/>
              </w:rPr>
            </w:pPr>
            <w:r w:rsidRPr="00483BBF">
              <w:rPr>
                <w:rFonts w:ascii="Times New Roman" w:eastAsia="Calibri" w:hAnsi="Times New Roman" w:cs="Times New Roman"/>
                <w:b/>
              </w:rPr>
              <w:t>№</w:t>
            </w:r>
          </w:p>
          <w:p w:rsidR="00147B71" w:rsidRPr="00483BBF" w:rsidRDefault="00147B71" w:rsidP="00147B71">
            <w:pPr>
              <w:jc w:val="center"/>
              <w:rPr>
                <w:rFonts w:ascii="Times New Roman" w:eastAsia="Calibri" w:hAnsi="Times New Roman" w:cs="Times New Roman"/>
                <w:b/>
              </w:rPr>
            </w:pPr>
            <w:proofErr w:type="gramStart"/>
            <w:r w:rsidRPr="00483BBF">
              <w:rPr>
                <w:rFonts w:ascii="Times New Roman" w:eastAsia="Calibri" w:hAnsi="Times New Roman" w:cs="Times New Roman"/>
                <w:b/>
              </w:rPr>
              <w:t>п</w:t>
            </w:r>
            <w:proofErr w:type="gramEnd"/>
            <w:r w:rsidRPr="00483BBF">
              <w:rPr>
                <w:rFonts w:ascii="Times New Roman" w:eastAsia="Calibri" w:hAnsi="Times New Roman" w:cs="Times New Roman"/>
                <w:b/>
              </w:rPr>
              <w:t>/п</w:t>
            </w:r>
          </w:p>
        </w:tc>
        <w:tc>
          <w:tcPr>
            <w:tcW w:w="1720"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Категории магистров</w:t>
            </w:r>
          </w:p>
        </w:tc>
        <w:tc>
          <w:tcPr>
            <w:tcW w:w="3402"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Виды оценочных средств</w:t>
            </w:r>
          </w:p>
        </w:tc>
        <w:tc>
          <w:tcPr>
            <w:tcW w:w="3373" w:type="dxa"/>
            <w:vAlign w:val="center"/>
          </w:tcPr>
          <w:p w:rsidR="00147B71" w:rsidRPr="00483BBF" w:rsidRDefault="00147B71" w:rsidP="00147B71">
            <w:pPr>
              <w:widowControl w:val="0"/>
              <w:spacing w:line="278"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Форма контроля и оценки результатов обучения</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1</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слуха</w:t>
            </w:r>
          </w:p>
        </w:tc>
        <w:tc>
          <w:tcPr>
            <w:tcW w:w="3402" w:type="dxa"/>
            <w:vAlign w:val="bottom"/>
          </w:tcPr>
          <w:p w:rsidR="00147B71" w:rsidRPr="00483BBF" w:rsidRDefault="00147B71" w:rsidP="00E31B5C">
            <w:pPr>
              <w:widowControl w:val="0"/>
              <w:spacing w:line="278"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письменные</w:t>
            </w:r>
            <w:proofErr w:type="gramEnd"/>
            <w:r w:rsidRPr="00483BBF">
              <w:rPr>
                <w:rFonts w:ascii="Times New Roman" w:eastAsia="Times New Roman" w:hAnsi="Times New Roman" w:cs="Times New Roman"/>
              </w:rPr>
              <w:t xml:space="preserve"> </w:t>
            </w:r>
            <w:r w:rsidR="00E31B5C" w:rsidRPr="00483BBF">
              <w:rPr>
                <w:rFonts w:ascii="Times New Roman" w:eastAsia="Times New Roman" w:hAnsi="Times New Roman" w:cs="Times New Roman"/>
              </w:rPr>
              <w:t xml:space="preserve">контрольные </w:t>
            </w:r>
            <w:r w:rsidRPr="00483BBF">
              <w:rPr>
                <w:rFonts w:ascii="Times New Roman" w:eastAsia="Times New Roman" w:hAnsi="Times New Roman" w:cs="Times New Roman"/>
              </w:rPr>
              <w:t>работы</w:t>
            </w:r>
            <w:r w:rsidR="00036C0A" w:rsidRPr="00483BBF">
              <w:rPr>
                <w:rFonts w:ascii="Times New Roman" w:eastAsia="Times New Roman" w:hAnsi="Times New Roman" w:cs="Times New Roman"/>
              </w:rPr>
              <w:t xml:space="preserve"> по решению задач, тестовых заданий, </w:t>
            </w:r>
            <w:r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письменная проверка</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2</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зрения</w:t>
            </w:r>
          </w:p>
        </w:tc>
        <w:tc>
          <w:tcPr>
            <w:tcW w:w="3402" w:type="dxa"/>
            <w:vAlign w:val="bottom"/>
          </w:tcPr>
          <w:p w:rsidR="00147B71" w:rsidRPr="00483BBF" w:rsidRDefault="00147B71"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Собеседование по вопросам к зачету,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дискуссии, </w:t>
            </w:r>
            <w:r w:rsidR="00BC6DBD" w:rsidRPr="00483BBF">
              <w:rPr>
                <w:rFonts w:ascii="Times New Roman" w:eastAsia="Times New Roman" w:hAnsi="Times New Roman" w:cs="Times New Roman"/>
              </w:rPr>
              <w:t xml:space="preserve">круглом столе, </w:t>
            </w:r>
            <w:r w:rsidR="00E31B5C" w:rsidRPr="00483BBF">
              <w:rPr>
                <w:rFonts w:ascii="Times New Roman" w:eastAsia="Times New Roman" w:hAnsi="Times New Roman" w:cs="Times New Roman"/>
              </w:rPr>
              <w:t>встрече</w:t>
            </w:r>
          </w:p>
        </w:tc>
        <w:tc>
          <w:tcPr>
            <w:tcW w:w="3373" w:type="dxa"/>
          </w:tcPr>
          <w:p w:rsidR="00147B71" w:rsidRPr="00483BBF" w:rsidRDefault="00147B71" w:rsidP="00147B71">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устная проверка(индивидуально)</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3</w:t>
            </w:r>
          </w:p>
        </w:tc>
        <w:tc>
          <w:tcPr>
            <w:tcW w:w="1720" w:type="dxa"/>
          </w:tcPr>
          <w:p w:rsidR="00147B71" w:rsidRPr="00483BBF" w:rsidRDefault="00147B71" w:rsidP="00147B71">
            <w:pPr>
              <w:widowControl w:val="0"/>
              <w:spacing w:line="269" w:lineRule="exact"/>
              <w:rPr>
                <w:rFonts w:ascii="Times New Roman" w:eastAsia="Times New Roman" w:hAnsi="Times New Roman" w:cs="Times New Roman"/>
              </w:rPr>
            </w:pPr>
            <w:r w:rsidRPr="00483BBF">
              <w:rPr>
                <w:rFonts w:ascii="Times New Roman" w:eastAsia="Times New Roman" w:hAnsi="Times New Roman" w:cs="Times New Roman"/>
              </w:rPr>
              <w:t xml:space="preserve">С нарушением </w:t>
            </w:r>
            <w:proofErr w:type="spellStart"/>
            <w:r w:rsidRPr="00483BBF">
              <w:rPr>
                <w:rFonts w:ascii="Times New Roman" w:eastAsia="Times New Roman" w:hAnsi="Times New Roman" w:cs="Times New Roman"/>
              </w:rPr>
              <w:t>опорно</w:t>
            </w:r>
            <w:r w:rsidRPr="00483BBF">
              <w:rPr>
                <w:rFonts w:ascii="Times New Roman" w:eastAsia="Times New Roman" w:hAnsi="Times New Roman" w:cs="Times New Roman"/>
              </w:rPr>
              <w:softHyphen/>
              <w:t>двигательного</w:t>
            </w:r>
            <w:proofErr w:type="spellEnd"/>
            <w:r w:rsidRPr="00483BBF">
              <w:rPr>
                <w:rFonts w:ascii="Times New Roman" w:eastAsia="Times New Roman" w:hAnsi="Times New Roman" w:cs="Times New Roman"/>
              </w:rPr>
              <w:t xml:space="preserve"> аппарата</w:t>
            </w:r>
          </w:p>
        </w:tc>
        <w:tc>
          <w:tcPr>
            <w:tcW w:w="3402" w:type="dxa"/>
          </w:tcPr>
          <w:p w:rsidR="00147B71" w:rsidRPr="00483BBF" w:rsidRDefault="00391A19" w:rsidP="00E31B5C">
            <w:pPr>
              <w:widowControl w:val="0"/>
              <w:spacing w:line="274"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выступления</w:t>
            </w:r>
            <w:proofErr w:type="gramEnd"/>
            <w:r w:rsidRPr="00483BBF">
              <w:rPr>
                <w:rFonts w:ascii="Times New Roman" w:eastAsia="Times New Roman" w:hAnsi="Times New Roman" w:cs="Times New Roman"/>
              </w:rPr>
              <w:t xml:space="preserve"> на семинаре,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w:t>
            </w:r>
            <w:r w:rsidR="00E31B5C" w:rsidRPr="00483BBF">
              <w:rPr>
                <w:rFonts w:ascii="Times New Roman" w:eastAsia="Times New Roman" w:hAnsi="Times New Roman" w:cs="Times New Roman"/>
              </w:rPr>
              <w:t xml:space="preserve">письменные контрольные работы по решению задач, тестовых заданий, участие в дискуссии и встрече, </w:t>
            </w:r>
            <w:r w:rsidR="00BC6DBD" w:rsidRPr="00483BBF">
              <w:rPr>
                <w:rFonts w:ascii="Times New Roman" w:eastAsia="Times New Roman" w:hAnsi="Times New Roman" w:cs="Times New Roman"/>
              </w:rPr>
              <w:t xml:space="preserve">круглом столе, </w:t>
            </w:r>
            <w:r w:rsidR="00147B71"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F51618" w:rsidRPr="007E5526" w:rsidRDefault="00160D03" w:rsidP="007E53C4">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w:t>
      </w:r>
      <w:r w:rsidR="00367742" w:rsidRPr="007E5526">
        <w:rPr>
          <w:rFonts w:ascii="Times New Roman" w:eastAsia="Calibri" w:hAnsi="Times New Roman" w:cs="Times New Roman"/>
          <w:b/>
          <w:i/>
          <w:sz w:val="24"/>
          <w:szCs w:val="24"/>
          <w:lang w:eastAsia="ru-RU"/>
        </w:rPr>
        <w:t xml:space="preserve"> </w:t>
      </w:r>
      <w:r w:rsidR="00F51618" w:rsidRPr="007E5526">
        <w:rPr>
          <w:rFonts w:ascii="Times New Roman" w:eastAsia="Calibri" w:hAnsi="Times New Roman" w:cs="Times New Roman"/>
          <w:b/>
          <w:i/>
          <w:sz w:val="24"/>
          <w:szCs w:val="24"/>
          <w:lang w:eastAsia="ru-RU"/>
        </w:rPr>
        <w:t>Пла</w:t>
      </w:r>
      <w:r w:rsidR="006D2DC3" w:rsidRPr="007E5526">
        <w:rPr>
          <w:rFonts w:ascii="Times New Roman" w:eastAsia="Calibri" w:hAnsi="Times New Roman" w:cs="Times New Roman"/>
          <w:b/>
          <w:i/>
          <w:sz w:val="24"/>
          <w:szCs w:val="24"/>
          <w:lang w:eastAsia="ru-RU"/>
        </w:rPr>
        <w:t>н-</w:t>
      </w:r>
      <w:r w:rsidR="00F51618" w:rsidRPr="007E5526">
        <w:rPr>
          <w:rFonts w:ascii="Times New Roman" w:eastAsia="Calibri" w:hAnsi="Times New Roman" w:cs="Times New Roman"/>
          <w:b/>
          <w:i/>
          <w:sz w:val="24"/>
          <w:szCs w:val="24"/>
          <w:lang w:eastAsia="ru-RU"/>
        </w:rPr>
        <w:t>график проведения контрольно-оценочных мероприятий</w:t>
      </w:r>
    </w:p>
    <w:p w:rsidR="00F51618" w:rsidRPr="007E5526" w:rsidRDefault="00F51618" w:rsidP="00F51618">
      <w:pPr>
        <w:spacing w:after="0" w:line="240" w:lineRule="auto"/>
        <w:jc w:val="center"/>
        <w:rPr>
          <w:rFonts w:ascii="Times New Roman" w:eastAsia="Calibri" w:hAnsi="Times New Roman" w:cs="Times New Roman"/>
          <w:b/>
          <w:i/>
          <w:sz w:val="24"/>
          <w:szCs w:val="24"/>
        </w:rPr>
      </w:pPr>
      <w:proofErr w:type="gramStart"/>
      <w:r w:rsidRPr="007E5526">
        <w:rPr>
          <w:rFonts w:ascii="Times New Roman" w:eastAsia="Calibri" w:hAnsi="Times New Roman" w:cs="Times New Roman"/>
          <w:b/>
          <w:i/>
          <w:sz w:val="24"/>
          <w:szCs w:val="24"/>
        </w:rPr>
        <w:t>по</w:t>
      </w:r>
      <w:proofErr w:type="gramEnd"/>
      <w:r w:rsidRPr="007E5526">
        <w:rPr>
          <w:rFonts w:ascii="Times New Roman" w:eastAsia="Calibri" w:hAnsi="Times New Roman" w:cs="Times New Roman"/>
          <w:b/>
          <w:i/>
          <w:sz w:val="24"/>
          <w:szCs w:val="24"/>
        </w:rPr>
        <w:t xml:space="preserve"> дисциплине </w:t>
      </w:r>
    </w:p>
    <w:tbl>
      <w:tblPr>
        <w:tblStyle w:val="af"/>
        <w:tblW w:w="0" w:type="auto"/>
        <w:tblLook w:val="04A0" w:firstRow="1" w:lastRow="0" w:firstColumn="1" w:lastColumn="0" w:noHBand="0" w:noVBand="1"/>
      </w:tblPr>
      <w:tblGrid>
        <w:gridCol w:w="1463"/>
        <w:gridCol w:w="2189"/>
        <w:gridCol w:w="3203"/>
        <w:gridCol w:w="2467"/>
      </w:tblGrid>
      <w:tr w:rsidR="00F51618" w:rsidRPr="00574A3F" w:rsidTr="00576A22">
        <w:trPr>
          <w:trHeight w:val="1076"/>
        </w:trPr>
        <w:tc>
          <w:tcPr>
            <w:tcW w:w="146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Срок</w:t>
            </w:r>
          </w:p>
          <w:p w:rsidR="00F51618" w:rsidRPr="007E5526" w:rsidRDefault="00F51618" w:rsidP="00E40EC0">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w:t>
            </w:r>
            <w:proofErr w:type="gramStart"/>
            <w:r w:rsidRPr="007E5526">
              <w:rPr>
                <w:rFonts w:ascii="Times New Roman" w:eastAsia="Calibri" w:hAnsi="Times New Roman" w:cs="Times New Roman"/>
                <w:sz w:val="24"/>
                <w:szCs w:val="24"/>
              </w:rPr>
              <w:t>сем</w:t>
            </w:r>
            <w:proofErr w:type="gramEnd"/>
            <w:r w:rsidRPr="007E5526">
              <w:rPr>
                <w:rFonts w:ascii="Times New Roman" w:eastAsia="Calibri" w:hAnsi="Times New Roman" w:cs="Times New Roman"/>
                <w:sz w:val="24"/>
                <w:szCs w:val="24"/>
              </w:rPr>
              <w:t>.)</w:t>
            </w:r>
          </w:p>
          <w:p w:rsidR="006916E9" w:rsidRPr="007E5526" w:rsidRDefault="006916E9" w:rsidP="006916E9">
            <w:pPr>
              <w:jc w:val="center"/>
              <w:rPr>
                <w:rFonts w:ascii="Times New Roman" w:eastAsia="Calibri" w:hAnsi="Times New Roman" w:cs="Times New Roman"/>
                <w:sz w:val="24"/>
                <w:szCs w:val="24"/>
              </w:rPr>
            </w:pPr>
            <w:proofErr w:type="gramStart"/>
            <w:r w:rsidRPr="007E5526">
              <w:rPr>
                <w:rFonts w:ascii="Times New Roman" w:eastAsia="Calibri" w:hAnsi="Times New Roman" w:cs="Times New Roman"/>
                <w:sz w:val="24"/>
                <w:szCs w:val="24"/>
              </w:rPr>
              <w:t>очно</w:t>
            </w:r>
            <w:proofErr w:type="gramEnd"/>
            <w:r w:rsidRPr="007E5526">
              <w:rPr>
                <w:rFonts w:ascii="Times New Roman" w:eastAsia="Calibri" w:hAnsi="Times New Roman" w:cs="Times New Roman"/>
                <w:sz w:val="24"/>
                <w:szCs w:val="24"/>
              </w:rPr>
              <w:t>/заочно</w:t>
            </w:r>
          </w:p>
        </w:tc>
        <w:tc>
          <w:tcPr>
            <w:tcW w:w="2189"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Название оценочного мероприятия</w:t>
            </w:r>
          </w:p>
          <w:p w:rsidR="00F51618" w:rsidRPr="007E5526" w:rsidRDefault="00F51618" w:rsidP="00E40EC0">
            <w:pPr>
              <w:jc w:val="center"/>
              <w:rPr>
                <w:rFonts w:ascii="Times New Roman" w:eastAsia="Calibri" w:hAnsi="Times New Roman" w:cs="Times New Roman"/>
                <w:b/>
                <w:sz w:val="24"/>
                <w:szCs w:val="24"/>
              </w:rPr>
            </w:pPr>
          </w:p>
        </w:tc>
        <w:tc>
          <w:tcPr>
            <w:tcW w:w="320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Вид оценочного средства</w:t>
            </w:r>
          </w:p>
          <w:p w:rsidR="00F51618" w:rsidRPr="007E5526" w:rsidRDefault="00F51618" w:rsidP="00E40EC0">
            <w:pPr>
              <w:jc w:val="center"/>
              <w:rPr>
                <w:rFonts w:ascii="Times New Roman" w:eastAsia="Calibri" w:hAnsi="Times New Roman" w:cs="Times New Roman"/>
                <w:b/>
                <w:sz w:val="24"/>
                <w:szCs w:val="24"/>
              </w:rPr>
            </w:pPr>
          </w:p>
        </w:tc>
        <w:tc>
          <w:tcPr>
            <w:tcW w:w="2467"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Объект контроля</w:t>
            </w:r>
          </w:p>
          <w:p w:rsidR="00F51618" w:rsidRPr="007E5526" w:rsidRDefault="00F51618" w:rsidP="00E40EC0">
            <w:pPr>
              <w:jc w:val="center"/>
              <w:rPr>
                <w:rFonts w:ascii="Times New Roman" w:eastAsia="Calibri" w:hAnsi="Times New Roman" w:cs="Times New Roman"/>
                <w:b/>
                <w:sz w:val="24"/>
                <w:szCs w:val="24"/>
              </w:rPr>
            </w:pPr>
          </w:p>
        </w:tc>
      </w:tr>
      <w:tr w:rsidR="00F51618" w:rsidRPr="00574A3F" w:rsidTr="00576A22">
        <w:tc>
          <w:tcPr>
            <w:tcW w:w="1463" w:type="dxa"/>
            <w:vAlign w:val="center"/>
          </w:tcPr>
          <w:p w:rsidR="00F51618" w:rsidRPr="007E5526" w:rsidRDefault="007456F5" w:rsidP="00391DDC">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3/</w:t>
            </w:r>
            <w:r w:rsidR="00576A22">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Входной контроль</w:t>
            </w:r>
          </w:p>
        </w:tc>
        <w:tc>
          <w:tcPr>
            <w:tcW w:w="3203"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Устный опрос</w:t>
            </w:r>
          </w:p>
        </w:tc>
        <w:tc>
          <w:tcPr>
            <w:tcW w:w="2467"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Уровень знаний</w:t>
            </w:r>
          </w:p>
        </w:tc>
      </w:tr>
      <w:tr w:rsidR="00E31B5C" w:rsidRPr="00574A3F" w:rsidTr="00576A22">
        <w:trPr>
          <w:trHeight w:val="2160"/>
        </w:trPr>
        <w:tc>
          <w:tcPr>
            <w:tcW w:w="1463" w:type="dxa"/>
            <w:vAlign w:val="center"/>
          </w:tcPr>
          <w:p w:rsidR="00E31B5C" w:rsidRPr="007E5526" w:rsidRDefault="00E31B5C" w:rsidP="007456F5">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3/</w:t>
            </w:r>
            <w:r w:rsidR="00576A22">
              <w:rPr>
                <w:rFonts w:ascii="Times New Roman" w:eastAsia="Calibri" w:hAnsi="Times New Roman" w:cs="Times New Roman"/>
                <w:sz w:val="24"/>
                <w:szCs w:val="24"/>
              </w:rPr>
              <w:t>2</w:t>
            </w:r>
          </w:p>
          <w:p w:rsidR="00E31B5C" w:rsidRPr="007E5526" w:rsidRDefault="00E31B5C" w:rsidP="007456F5">
            <w:pPr>
              <w:jc w:val="center"/>
              <w:rPr>
                <w:rFonts w:ascii="Times New Roman" w:eastAsia="Calibri" w:hAnsi="Times New Roman" w:cs="Times New Roman"/>
                <w:sz w:val="24"/>
                <w:szCs w:val="24"/>
              </w:rPr>
            </w:pPr>
          </w:p>
        </w:tc>
        <w:tc>
          <w:tcPr>
            <w:tcW w:w="2189"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Текущий контроль</w:t>
            </w:r>
          </w:p>
          <w:p w:rsidR="00E31B5C" w:rsidRPr="00576A22" w:rsidRDefault="00E31B5C" w:rsidP="00576A22">
            <w:pPr>
              <w:jc w:val="center"/>
              <w:rPr>
                <w:rFonts w:ascii="Times New Roman" w:eastAsia="Calibri" w:hAnsi="Times New Roman" w:cs="Times New Roman"/>
                <w:sz w:val="24"/>
                <w:szCs w:val="24"/>
              </w:rPr>
            </w:pPr>
          </w:p>
          <w:p w:rsidR="00E31B5C" w:rsidRPr="00576A22" w:rsidRDefault="00E31B5C" w:rsidP="00576A22">
            <w:pPr>
              <w:jc w:val="center"/>
              <w:rPr>
                <w:rFonts w:ascii="Times New Roman" w:eastAsia="Calibri" w:hAnsi="Times New Roman" w:cs="Times New Roman"/>
                <w:sz w:val="24"/>
                <w:szCs w:val="24"/>
              </w:rPr>
            </w:pPr>
          </w:p>
        </w:tc>
        <w:tc>
          <w:tcPr>
            <w:tcW w:w="3203" w:type="dxa"/>
            <w:vAlign w:val="center"/>
          </w:tcPr>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Теоретический опрос, решение контрольных работ,</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тестовые</w:t>
            </w:r>
            <w:proofErr w:type="gramEnd"/>
            <w:r w:rsidRPr="00576A22">
              <w:rPr>
                <w:rFonts w:ascii="Times New Roman" w:eastAsia="Calibri" w:hAnsi="Times New Roman" w:cs="Times New Roman"/>
                <w:sz w:val="24"/>
                <w:szCs w:val="24"/>
              </w:rPr>
              <w:t xml:space="preserve"> задания,</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круглый</w:t>
            </w:r>
            <w:proofErr w:type="gramEnd"/>
            <w:r w:rsidRPr="00576A22">
              <w:rPr>
                <w:rFonts w:ascii="Times New Roman" w:eastAsia="Calibri" w:hAnsi="Times New Roman" w:cs="Times New Roman"/>
                <w:sz w:val="24"/>
                <w:szCs w:val="24"/>
              </w:rPr>
              <w:t xml:space="preserve"> стол,</w:t>
            </w:r>
          </w:p>
          <w:p w:rsidR="00E31B5C" w:rsidRPr="00576A22" w:rsidRDefault="00E31B5C"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семинар</w:t>
            </w:r>
            <w:proofErr w:type="gramEnd"/>
          </w:p>
          <w:p w:rsidR="007F5713" w:rsidRPr="00576A22" w:rsidRDefault="007F5713" w:rsidP="00576A22">
            <w:pPr>
              <w:jc w:val="center"/>
              <w:rPr>
                <w:rFonts w:ascii="Times New Roman" w:eastAsia="Calibri" w:hAnsi="Times New Roman" w:cs="Times New Roman"/>
                <w:sz w:val="24"/>
                <w:szCs w:val="24"/>
              </w:rPr>
            </w:pPr>
          </w:p>
        </w:tc>
        <w:tc>
          <w:tcPr>
            <w:tcW w:w="2467"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Качество освоения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Оригинальность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Соблюдение требований</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Освоение компетенций</w:t>
            </w:r>
          </w:p>
        </w:tc>
      </w:tr>
      <w:tr w:rsidR="00F51618" w:rsidRPr="00574A3F" w:rsidTr="00576A22">
        <w:tc>
          <w:tcPr>
            <w:tcW w:w="1463" w:type="dxa"/>
            <w:vAlign w:val="center"/>
          </w:tcPr>
          <w:p w:rsidR="00F51618" w:rsidRPr="007E5526" w:rsidRDefault="007456F5" w:rsidP="00391DDC">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3/</w:t>
            </w:r>
            <w:r w:rsidR="00576A22">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Выходной контроль</w:t>
            </w:r>
          </w:p>
        </w:tc>
        <w:tc>
          <w:tcPr>
            <w:tcW w:w="3203"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 xml:space="preserve">Вопросы к </w:t>
            </w:r>
            <w:r w:rsidR="00F51618" w:rsidRPr="00576A22">
              <w:rPr>
                <w:rFonts w:ascii="Times New Roman" w:eastAsia="Calibri" w:hAnsi="Times New Roman" w:cs="Times New Roman"/>
                <w:sz w:val="24"/>
                <w:szCs w:val="24"/>
              </w:rPr>
              <w:t>зачет</w:t>
            </w:r>
            <w:r w:rsidRPr="00576A22">
              <w:rPr>
                <w:rFonts w:ascii="Times New Roman" w:eastAsia="Calibri" w:hAnsi="Times New Roman" w:cs="Times New Roman"/>
                <w:sz w:val="24"/>
                <w:szCs w:val="24"/>
              </w:rPr>
              <w:t>у</w:t>
            </w:r>
          </w:p>
        </w:tc>
        <w:tc>
          <w:tcPr>
            <w:tcW w:w="2467"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Правильность ответов на вопросы</w:t>
            </w:r>
          </w:p>
        </w:tc>
      </w:tr>
    </w:tbl>
    <w:p w:rsidR="00036C0A" w:rsidRDefault="00036C0A"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4836B8" w:rsidRDefault="004836B8" w:rsidP="00576A22">
      <w:pPr>
        <w:spacing w:after="0" w:line="240" w:lineRule="auto"/>
        <w:ind w:left="2269" w:hanging="1843"/>
        <w:contextualSpacing/>
        <w:rPr>
          <w:rFonts w:ascii="Times New Roman" w:eastAsia="Times New Roman" w:hAnsi="Times New Roman" w:cs="Times New Roman"/>
          <w:b/>
          <w:i/>
          <w:sz w:val="26"/>
          <w:szCs w:val="26"/>
          <w:lang w:eastAsia="ru-RU"/>
        </w:rPr>
      </w:pPr>
    </w:p>
    <w:p w:rsidR="00893E0D" w:rsidRPr="008D2235" w:rsidRDefault="00A93834" w:rsidP="008D2235">
      <w:pPr>
        <w:spacing w:after="0" w:line="240" w:lineRule="auto"/>
        <w:ind w:left="2269" w:hanging="1843"/>
        <w:contextualSpacing/>
        <w:jc w:val="center"/>
        <w:rPr>
          <w:rFonts w:ascii="Times New Roman" w:eastAsia="Times New Roman" w:hAnsi="Times New Roman" w:cs="Times New Roman"/>
          <w:b/>
          <w:i/>
          <w:iCs/>
          <w:sz w:val="26"/>
          <w:szCs w:val="26"/>
          <w:lang w:eastAsia="ru-RU"/>
        </w:rPr>
      </w:pPr>
      <w:r w:rsidRPr="007E5526">
        <w:rPr>
          <w:rFonts w:ascii="Times New Roman" w:eastAsia="Times New Roman" w:hAnsi="Times New Roman" w:cs="Times New Roman"/>
          <w:b/>
          <w:i/>
          <w:sz w:val="26"/>
          <w:szCs w:val="26"/>
          <w:lang w:eastAsia="ru-RU"/>
        </w:rPr>
        <w:t>10.</w:t>
      </w:r>
      <w:r w:rsidR="00160D03">
        <w:rPr>
          <w:rFonts w:ascii="Times New Roman" w:eastAsia="Times New Roman" w:hAnsi="Times New Roman" w:cs="Times New Roman"/>
          <w:b/>
          <w:i/>
          <w:sz w:val="26"/>
          <w:szCs w:val="26"/>
          <w:lang w:eastAsia="ru-RU"/>
        </w:rPr>
        <w:t>2</w:t>
      </w:r>
      <w:r w:rsidRPr="007E5526">
        <w:rPr>
          <w:rFonts w:ascii="Times New Roman" w:eastAsia="Times New Roman" w:hAnsi="Times New Roman" w:cs="Times New Roman"/>
          <w:b/>
          <w:i/>
          <w:sz w:val="26"/>
          <w:szCs w:val="26"/>
          <w:lang w:eastAsia="ru-RU"/>
        </w:rPr>
        <w:t xml:space="preserve"> </w:t>
      </w:r>
      <w:r w:rsidR="00F51618" w:rsidRPr="007E5526">
        <w:rPr>
          <w:rFonts w:ascii="Times New Roman" w:eastAsia="Times New Roman" w:hAnsi="Times New Roman" w:cs="Times New Roman"/>
          <w:b/>
          <w:i/>
          <w:sz w:val="26"/>
          <w:szCs w:val="26"/>
          <w:lang w:eastAsia="ru-RU"/>
        </w:rPr>
        <w:t>Контрольные вопросы, выносимые на зачет</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1. </w:t>
      </w:r>
      <w:r w:rsidR="002F6A10" w:rsidRPr="002F6A10">
        <w:rPr>
          <w:sz w:val="24"/>
          <w:szCs w:val="24"/>
        </w:rPr>
        <w:t>Правовые основы и особенности расследования преступлений про</w:t>
      </w:r>
      <w:r w:rsidR="002F6A10" w:rsidRPr="002F6A10">
        <w:rPr>
          <w:sz w:val="24"/>
          <w:szCs w:val="24"/>
        </w:rPr>
        <w:softHyphen/>
        <w:t>тив личности и собственности.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2. </w:t>
      </w:r>
      <w:r w:rsidR="002F6A10" w:rsidRPr="002F6A10">
        <w:rPr>
          <w:sz w:val="24"/>
          <w:szCs w:val="24"/>
        </w:rPr>
        <w:t>Особенности организации и содержания работы следователя на раз</w:t>
      </w:r>
      <w:r w:rsidR="002F6A10" w:rsidRPr="002F6A10">
        <w:rPr>
          <w:sz w:val="24"/>
          <w:szCs w:val="24"/>
        </w:rPr>
        <w:softHyphen/>
        <w:t>личных этапах расследования преступлений против личности и собственно</w:t>
      </w:r>
      <w:r w:rsidR="002F6A10" w:rsidRPr="002F6A10">
        <w:rPr>
          <w:sz w:val="24"/>
          <w:szCs w:val="24"/>
        </w:rPr>
        <w:softHyphen/>
        <w:t>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3. </w:t>
      </w:r>
      <w:r w:rsidR="002F6A10" w:rsidRPr="002F6A10">
        <w:rPr>
          <w:sz w:val="24"/>
          <w:szCs w:val="24"/>
        </w:rPr>
        <w:t>Криминалистическая характеристика преступлений против личности и собственности.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4. </w:t>
      </w:r>
      <w:r w:rsidR="002F6A10" w:rsidRPr="002F6A10">
        <w:rPr>
          <w:sz w:val="24"/>
          <w:szCs w:val="24"/>
        </w:rPr>
        <w:t>Особенности возбуждения уголовных дел о преступлениях против личности и собственности.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5. </w:t>
      </w:r>
      <w:r w:rsidR="002F6A10" w:rsidRPr="002F6A10">
        <w:rPr>
          <w:sz w:val="24"/>
          <w:szCs w:val="24"/>
        </w:rPr>
        <w:t>Этапы расследования преступлений против личности и собственно</w:t>
      </w:r>
      <w:r w:rsidR="002F6A10" w:rsidRPr="002F6A10">
        <w:rPr>
          <w:sz w:val="24"/>
          <w:szCs w:val="24"/>
        </w:rPr>
        <w:softHyphen/>
        <w:t>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6. </w:t>
      </w:r>
      <w:r w:rsidR="002F6A10" w:rsidRPr="002F6A10">
        <w:rPr>
          <w:sz w:val="24"/>
          <w:szCs w:val="24"/>
        </w:rPr>
        <w:t>Типичные следственные ситуации и выдвигаемые версии первона</w:t>
      </w:r>
      <w:r w:rsidR="002F6A10" w:rsidRPr="002F6A10">
        <w:rPr>
          <w:sz w:val="24"/>
          <w:szCs w:val="24"/>
        </w:rPr>
        <w:softHyphen/>
        <w:t>чального этапа расследования преступлений против личности и собственно</w:t>
      </w:r>
      <w:r w:rsidR="002F6A10" w:rsidRPr="002F6A10">
        <w:rPr>
          <w:sz w:val="24"/>
          <w:szCs w:val="24"/>
        </w:rPr>
        <w:softHyphen/>
        <w:t>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7. </w:t>
      </w:r>
      <w:r w:rsidR="002F6A10" w:rsidRPr="002F6A10">
        <w:rPr>
          <w:sz w:val="24"/>
          <w:szCs w:val="24"/>
        </w:rPr>
        <w:t>Обстоятельства, подлежащие установлению при расследовании пре</w:t>
      </w:r>
      <w:r w:rsidR="002F6A10" w:rsidRPr="002F6A10">
        <w:rPr>
          <w:sz w:val="24"/>
          <w:szCs w:val="24"/>
        </w:rPr>
        <w:softHyphen/>
        <w:t>ступлений против личности и собственности.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8. </w:t>
      </w:r>
      <w:r w:rsidR="002F6A10" w:rsidRPr="002F6A10">
        <w:rPr>
          <w:sz w:val="24"/>
          <w:szCs w:val="24"/>
        </w:rPr>
        <w:t>Особенности планирования расследования преступлений против личности и собственности.</w:t>
      </w:r>
    </w:p>
    <w:p w:rsidR="002F6A10" w:rsidRPr="002F6A10" w:rsidRDefault="008D2235" w:rsidP="008D2235">
      <w:pPr>
        <w:pStyle w:val="20"/>
        <w:shd w:val="clear" w:color="auto" w:fill="auto"/>
        <w:tabs>
          <w:tab w:val="left" w:pos="1142"/>
        </w:tabs>
        <w:spacing w:after="0" w:line="276" w:lineRule="auto"/>
        <w:jc w:val="both"/>
        <w:rPr>
          <w:sz w:val="24"/>
          <w:szCs w:val="24"/>
        </w:rPr>
      </w:pPr>
      <w:r>
        <w:rPr>
          <w:sz w:val="24"/>
          <w:szCs w:val="24"/>
        </w:rPr>
        <w:t xml:space="preserve">9. </w:t>
      </w:r>
      <w:r w:rsidR="002F6A10" w:rsidRPr="002F6A10">
        <w:rPr>
          <w:sz w:val="24"/>
          <w:szCs w:val="24"/>
        </w:rPr>
        <w:t>Использование криминалистических учетов при расследовании пре</w:t>
      </w:r>
      <w:r w:rsidR="002F6A10" w:rsidRPr="002F6A10">
        <w:rPr>
          <w:sz w:val="24"/>
          <w:szCs w:val="24"/>
        </w:rPr>
        <w:softHyphen/>
        <w:t>ступлений против личности и собственности.</w:t>
      </w:r>
    </w:p>
    <w:p w:rsidR="002F6A10" w:rsidRPr="002F6A10" w:rsidRDefault="008D2235" w:rsidP="008D2235">
      <w:pPr>
        <w:pStyle w:val="20"/>
        <w:shd w:val="clear" w:color="auto" w:fill="auto"/>
        <w:tabs>
          <w:tab w:val="left" w:pos="1222"/>
        </w:tabs>
        <w:spacing w:after="0" w:line="276" w:lineRule="auto"/>
        <w:jc w:val="both"/>
        <w:rPr>
          <w:sz w:val="24"/>
          <w:szCs w:val="24"/>
        </w:rPr>
      </w:pPr>
      <w:r>
        <w:rPr>
          <w:sz w:val="24"/>
          <w:szCs w:val="24"/>
        </w:rPr>
        <w:t>10.</w:t>
      </w:r>
      <w:r w:rsidR="002F6A10" w:rsidRPr="002F6A10">
        <w:rPr>
          <w:sz w:val="24"/>
          <w:szCs w:val="24"/>
        </w:rPr>
        <w:t>Формы и методы производства расследования преступлений против личности и собственности.</w:t>
      </w:r>
    </w:p>
    <w:p w:rsidR="002F6A10" w:rsidRPr="002F6A10" w:rsidRDefault="008D2235" w:rsidP="008D2235">
      <w:pPr>
        <w:pStyle w:val="20"/>
        <w:shd w:val="clear" w:color="auto" w:fill="auto"/>
        <w:tabs>
          <w:tab w:val="left" w:pos="1222"/>
        </w:tabs>
        <w:spacing w:after="0" w:line="276" w:lineRule="auto"/>
        <w:jc w:val="both"/>
        <w:rPr>
          <w:sz w:val="24"/>
          <w:szCs w:val="24"/>
        </w:rPr>
      </w:pPr>
      <w:r>
        <w:rPr>
          <w:sz w:val="24"/>
          <w:szCs w:val="24"/>
        </w:rPr>
        <w:t>11.</w:t>
      </w:r>
      <w:r w:rsidR="002F6A10" w:rsidRPr="002F6A10">
        <w:rPr>
          <w:sz w:val="24"/>
          <w:szCs w:val="24"/>
        </w:rPr>
        <w:t>Особенности организации работы следователя на различных этапах расследования преступлений против личности и собственности.</w:t>
      </w:r>
    </w:p>
    <w:p w:rsidR="002F6A10" w:rsidRPr="002F6A10" w:rsidRDefault="008D2235" w:rsidP="008D2235">
      <w:pPr>
        <w:pStyle w:val="20"/>
        <w:shd w:val="clear" w:color="auto" w:fill="auto"/>
        <w:tabs>
          <w:tab w:val="left" w:pos="1227"/>
        </w:tabs>
        <w:spacing w:after="0" w:line="276" w:lineRule="auto"/>
        <w:jc w:val="both"/>
        <w:rPr>
          <w:sz w:val="24"/>
          <w:szCs w:val="24"/>
        </w:rPr>
      </w:pPr>
      <w:r>
        <w:rPr>
          <w:sz w:val="24"/>
          <w:szCs w:val="24"/>
        </w:rPr>
        <w:t>12.</w:t>
      </w:r>
      <w:r w:rsidR="002F6A10" w:rsidRPr="002F6A10">
        <w:rPr>
          <w:sz w:val="24"/>
          <w:szCs w:val="24"/>
        </w:rPr>
        <w:t>Организация и производство отдельных следственных действий при расследовании преступлений против личности и собственности.</w:t>
      </w:r>
    </w:p>
    <w:p w:rsidR="002F6A10" w:rsidRPr="002F6A10" w:rsidRDefault="008D2235" w:rsidP="008D2235">
      <w:pPr>
        <w:pStyle w:val="20"/>
        <w:shd w:val="clear" w:color="auto" w:fill="auto"/>
        <w:tabs>
          <w:tab w:val="left" w:pos="1217"/>
        </w:tabs>
        <w:spacing w:after="0" w:line="276" w:lineRule="auto"/>
        <w:jc w:val="both"/>
        <w:rPr>
          <w:sz w:val="24"/>
          <w:szCs w:val="24"/>
        </w:rPr>
      </w:pPr>
      <w:r>
        <w:rPr>
          <w:sz w:val="24"/>
          <w:szCs w:val="24"/>
        </w:rPr>
        <w:t>13.</w:t>
      </w:r>
      <w:r w:rsidR="002F6A10" w:rsidRPr="002F6A10">
        <w:rPr>
          <w:sz w:val="24"/>
          <w:szCs w:val="24"/>
        </w:rPr>
        <w:t>Особенности производства судебных экспертиз при расследовании преступлений против личности и собственности.</w:t>
      </w:r>
    </w:p>
    <w:p w:rsidR="002F6A10" w:rsidRPr="002F6A10" w:rsidRDefault="008D2235" w:rsidP="008D2235">
      <w:pPr>
        <w:pStyle w:val="20"/>
        <w:shd w:val="clear" w:color="auto" w:fill="auto"/>
        <w:tabs>
          <w:tab w:val="left" w:pos="1232"/>
        </w:tabs>
        <w:spacing w:after="0" w:line="276" w:lineRule="auto"/>
        <w:jc w:val="both"/>
        <w:rPr>
          <w:sz w:val="24"/>
          <w:szCs w:val="24"/>
        </w:rPr>
      </w:pPr>
      <w:r>
        <w:rPr>
          <w:sz w:val="24"/>
          <w:szCs w:val="24"/>
        </w:rPr>
        <w:t>14.</w:t>
      </w:r>
      <w:r w:rsidR="002F6A10" w:rsidRPr="002F6A10">
        <w:rPr>
          <w:sz w:val="24"/>
          <w:szCs w:val="24"/>
        </w:rPr>
        <w:t>Особенности тактики следственных действий, направленных</w:t>
      </w:r>
      <w:r>
        <w:rPr>
          <w:sz w:val="24"/>
          <w:szCs w:val="24"/>
        </w:rPr>
        <w:t xml:space="preserve"> </w:t>
      </w:r>
      <w:r w:rsidR="002F6A10" w:rsidRPr="002F6A10">
        <w:rPr>
          <w:sz w:val="24"/>
          <w:szCs w:val="24"/>
        </w:rPr>
        <w:t>на обна</w:t>
      </w:r>
      <w:r w:rsidR="002F6A10" w:rsidRPr="002F6A10">
        <w:rPr>
          <w:sz w:val="24"/>
          <w:szCs w:val="24"/>
        </w:rPr>
        <w:softHyphen/>
        <w:t>ружение разыскиваемых лиц в ходе расследования преступлений против лич</w:t>
      </w:r>
      <w:r w:rsidR="002F6A10" w:rsidRPr="002F6A10">
        <w:rPr>
          <w:sz w:val="24"/>
          <w:szCs w:val="24"/>
        </w:rPr>
        <w:softHyphen/>
        <w:t>ности и собственности.</w:t>
      </w:r>
    </w:p>
    <w:p w:rsidR="002F6A10" w:rsidRPr="002F6A10" w:rsidRDefault="00E134B5" w:rsidP="00E134B5">
      <w:pPr>
        <w:pStyle w:val="20"/>
        <w:shd w:val="clear" w:color="auto" w:fill="auto"/>
        <w:tabs>
          <w:tab w:val="left" w:pos="1248"/>
        </w:tabs>
        <w:spacing w:after="0" w:line="276" w:lineRule="auto"/>
        <w:jc w:val="both"/>
        <w:rPr>
          <w:sz w:val="24"/>
          <w:szCs w:val="24"/>
        </w:rPr>
      </w:pPr>
      <w:r>
        <w:rPr>
          <w:sz w:val="24"/>
          <w:szCs w:val="24"/>
        </w:rPr>
        <w:t>15.</w:t>
      </w:r>
      <w:r w:rsidR="002F6A10" w:rsidRPr="002F6A10">
        <w:rPr>
          <w:sz w:val="24"/>
          <w:szCs w:val="24"/>
        </w:rPr>
        <w:t>Криминалистическая характеристика причинения вреда здоровью.</w:t>
      </w:r>
    </w:p>
    <w:p w:rsidR="00547B22" w:rsidRDefault="00E134B5" w:rsidP="00E134B5">
      <w:pPr>
        <w:pStyle w:val="20"/>
        <w:shd w:val="clear" w:color="auto" w:fill="auto"/>
        <w:tabs>
          <w:tab w:val="left" w:pos="1242"/>
        </w:tabs>
        <w:spacing w:after="0" w:line="276" w:lineRule="auto"/>
        <w:jc w:val="both"/>
        <w:rPr>
          <w:sz w:val="24"/>
          <w:szCs w:val="24"/>
        </w:rPr>
      </w:pPr>
      <w:r>
        <w:rPr>
          <w:sz w:val="24"/>
          <w:szCs w:val="24"/>
        </w:rPr>
        <w:t>16.</w:t>
      </w:r>
      <w:r w:rsidR="002F6A10" w:rsidRPr="002F6A10">
        <w:rPr>
          <w:sz w:val="24"/>
          <w:szCs w:val="24"/>
        </w:rPr>
        <w:t>Особенности работы следователя в ходе расследования уголовного дела по факту причинения вреда здоровью.</w:t>
      </w:r>
      <w:r>
        <w:rPr>
          <w:sz w:val="24"/>
          <w:szCs w:val="24"/>
        </w:rPr>
        <w:t xml:space="preserve"> </w:t>
      </w:r>
    </w:p>
    <w:p w:rsidR="002F6A10" w:rsidRPr="002F6A10" w:rsidRDefault="00547B22" w:rsidP="00E134B5">
      <w:pPr>
        <w:pStyle w:val="20"/>
        <w:shd w:val="clear" w:color="auto" w:fill="auto"/>
        <w:tabs>
          <w:tab w:val="left" w:pos="1242"/>
        </w:tabs>
        <w:spacing w:after="0" w:line="276" w:lineRule="auto"/>
        <w:jc w:val="both"/>
        <w:rPr>
          <w:sz w:val="24"/>
          <w:szCs w:val="24"/>
        </w:rPr>
      </w:pPr>
      <w:r>
        <w:rPr>
          <w:sz w:val="24"/>
          <w:szCs w:val="24"/>
        </w:rPr>
        <w:t xml:space="preserve">17. </w:t>
      </w:r>
      <w:r w:rsidR="002F6A10" w:rsidRPr="002F6A10">
        <w:rPr>
          <w:sz w:val="24"/>
          <w:szCs w:val="24"/>
        </w:rPr>
        <w:t>Криминалистическая характеристика истязания.</w:t>
      </w:r>
    </w:p>
    <w:p w:rsidR="002F6A10" w:rsidRPr="002F6A10" w:rsidRDefault="00547B22" w:rsidP="00E134B5">
      <w:pPr>
        <w:pStyle w:val="20"/>
        <w:shd w:val="clear" w:color="auto" w:fill="auto"/>
        <w:tabs>
          <w:tab w:val="left" w:pos="1232"/>
        </w:tabs>
        <w:spacing w:after="0" w:line="276" w:lineRule="auto"/>
        <w:jc w:val="both"/>
        <w:rPr>
          <w:sz w:val="24"/>
          <w:szCs w:val="24"/>
        </w:rPr>
      </w:pPr>
      <w:r>
        <w:rPr>
          <w:sz w:val="24"/>
          <w:szCs w:val="24"/>
        </w:rPr>
        <w:t>18</w:t>
      </w:r>
      <w:r w:rsidR="00E134B5">
        <w:rPr>
          <w:sz w:val="24"/>
          <w:szCs w:val="24"/>
        </w:rPr>
        <w:t>.</w:t>
      </w:r>
      <w:r w:rsidR="002F6A10" w:rsidRPr="002F6A10">
        <w:rPr>
          <w:sz w:val="24"/>
          <w:szCs w:val="24"/>
        </w:rPr>
        <w:t>Особенности работы следователя в ходе расследования</w:t>
      </w:r>
      <w:r w:rsidR="00E134B5">
        <w:rPr>
          <w:sz w:val="24"/>
          <w:szCs w:val="24"/>
        </w:rPr>
        <w:t xml:space="preserve"> </w:t>
      </w:r>
      <w:r w:rsidR="002F6A10" w:rsidRPr="002F6A10">
        <w:rPr>
          <w:sz w:val="24"/>
          <w:szCs w:val="24"/>
        </w:rPr>
        <w:t>уголовного дела по факту истязания.</w:t>
      </w:r>
    </w:p>
    <w:p w:rsidR="002F6A10" w:rsidRPr="002F6A10" w:rsidRDefault="00547B22" w:rsidP="00E134B5">
      <w:pPr>
        <w:pStyle w:val="20"/>
        <w:shd w:val="clear" w:color="auto" w:fill="auto"/>
        <w:tabs>
          <w:tab w:val="left" w:pos="1242"/>
        </w:tabs>
        <w:spacing w:after="0" w:line="276" w:lineRule="auto"/>
        <w:jc w:val="both"/>
        <w:rPr>
          <w:sz w:val="24"/>
          <w:szCs w:val="24"/>
        </w:rPr>
      </w:pPr>
      <w:r>
        <w:rPr>
          <w:sz w:val="24"/>
          <w:szCs w:val="24"/>
        </w:rPr>
        <w:t>19</w:t>
      </w:r>
      <w:r w:rsidR="00E134B5">
        <w:rPr>
          <w:sz w:val="24"/>
          <w:szCs w:val="24"/>
        </w:rPr>
        <w:t>.</w:t>
      </w:r>
      <w:r w:rsidR="002F6A10" w:rsidRPr="002F6A10">
        <w:rPr>
          <w:sz w:val="24"/>
          <w:szCs w:val="24"/>
        </w:rPr>
        <w:t>Организация производства отдельных следственных действий при расследовании причинения вреда здоровью.</w:t>
      </w:r>
    </w:p>
    <w:p w:rsidR="002F6A10" w:rsidRPr="002F6A10" w:rsidRDefault="00547B22" w:rsidP="00E134B5">
      <w:pPr>
        <w:pStyle w:val="20"/>
        <w:shd w:val="clear" w:color="auto" w:fill="auto"/>
        <w:tabs>
          <w:tab w:val="left" w:pos="1237"/>
        </w:tabs>
        <w:spacing w:after="0" w:line="276" w:lineRule="auto"/>
        <w:jc w:val="both"/>
        <w:rPr>
          <w:sz w:val="24"/>
          <w:szCs w:val="24"/>
        </w:rPr>
      </w:pPr>
      <w:r>
        <w:rPr>
          <w:sz w:val="24"/>
          <w:szCs w:val="24"/>
        </w:rPr>
        <w:t>20</w:t>
      </w:r>
      <w:r w:rsidR="00E134B5">
        <w:rPr>
          <w:sz w:val="24"/>
          <w:szCs w:val="24"/>
        </w:rPr>
        <w:t>.</w:t>
      </w:r>
      <w:r w:rsidR="002F6A10" w:rsidRPr="002F6A10">
        <w:rPr>
          <w:sz w:val="24"/>
          <w:szCs w:val="24"/>
        </w:rPr>
        <w:t>Особенности работы следователя на последующем и завершающем этапах расследования причинения вреда здоровью.</w:t>
      </w:r>
    </w:p>
    <w:p w:rsidR="002F6A10" w:rsidRPr="002F6A10" w:rsidRDefault="00547B22" w:rsidP="00E134B5">
      <w:pPr>
        <w:pStyle w:val="20"/>
        <w:shd w:val="clear" w:color="auto" w:fill="auto"/>
        <w:tabs>
          <w:tab w:val="left" w:pos="1266"/>
        </w:tabs>
        <w:spacing w:after="0" w:line="276" w:lineRule="auto"/>
        <w:jc w:val="both"/>
        <w:rPr>
          <w:sz w:val="24"/>
          <w:szCs w:val="24"/>
        </w:rPr>
      </w:pPr>
      <w:r>
        <w:rPr>
          <w:sz w:val="24"/>
          <w:szCs w:val="24"/>
        </w:rPr>
        <w:t>21</w:t>
      </w:r>
      <w:r w:rsidR="00E134B5">
        <w:rPr>
          <w:sz w:val="24"/>
          <w:szCs w:val="24"/>
        </w:rPr>
        <w:t>.</w:t>
      </w:r>
      <w:r w:rsidR="002F6A10" w:rsidRPr="002F6A10">
        <w:rPr>
          <w:sz w:val="24"/>
          <w:szCs w:val="24"/>
        </w:rPr>
        <w:t>Криминалистическая характеристика краж чужого имущества.</w:t>
      </w:r>
    </w:p>
    <w:p w:rsidR="002F6A10" w:rsidRPr="002F6A10" w:rsidRDefault="00547B22" w:rsidP="00E134B5">
      <w:pPr>
        <w:pStyle w:val="20"/>
        <w:shd w:val="clear" w:color="auto" w:fill="auto"/>
        <w:tabs>
          <w:tab w:val="left" w:pos="1237"/>
        </w:tabs>
        <w:spacing w:after="0" w:line="276" w:lineRule="auto"/>
        <w:jc w:val="both"/>
        <w:rPr>
          <w:sz w:val="24"/>
          <w:szCs w:val="24"/>
        </w:rPr>
      </w:pPr>
      <w:r>
        <w:rPr>
          <w:sz w:val="24"/>
          <w:szCs w:val="24"/>
        </w:rPr>
        <w:t>22</w:t>
      </w:r>
      <w:r w:rsidR="00E134B5">
        <w:rPr>
          <w:sz w:val="24"/>
          <w:szCs w:val="24"/>
        </w:rPr>
        <w:t>.</w:t>
      </w:r>
      <w:r w:rsidR="002F6A10" w:rsidRPr="002F6A10">
        <w:rPr>
          <w:sz w:val="24"/>
          <w:szCs w:val="24"/>
        </w:rPr>
        <w:t>Следственные ситуации первоначального этапа расследования краж чужого имущества.</w:t>
      </w:r>
    </w:p>
    <w:p w:rsidR="002F6A10" w:rsidRPr="002F6A10" w:rsidRDefault="00547B22" w:rsidP="00E134B5">
      <w:pPr>
        <w:pStyle w:val="20"/>
        <w:shd w:val="clear" w:color="auto" w:fill="auto"/>
        <w:tabs>
          <w:tab w:val="left" w:pos="1266"/>
        </w:tabs>
        <w:spacing w:after="0" w:line="276" w:lineRule="auto"/>
        <w:jc w:val="both"/>
        <w:rPr>
          <w:sz w:val="24"/>
          <w:szCs w:val="24"/>
        </w:rPr>
      </w:pPr>
      <w:r>
        <w:rPr>
          <w:sz w:val="24"/>
          <w:szCs w:val="24"/>
        </w:rPr>
        <w:t>23</w:t>
      </w:r>
      <w:r w:rsidR="00E134B5">
        <w:rPr>
          <w:sz w:val="24"/>
          <w:szCs w:val="24"/>
        </w:rPr>
        <w:t>.</w:t>
      </w:r>
      <w:r w:rsidR="002F6A10" w:rsidRPr="002F6A10">
        <w:rPr>
          <w:sz w:val="24"/>
          <w:szCs w:val="24"/>
        </w:rPr>
        <w:t>Планирование расследования краж чужого имущества.</w:t>
      </w:r>
    </w:p>
    <w:p w:rsidR="002F6A10" w:rsidRPr="002F6A10" w:rsidRDefault="00547B22" w:rsidP="00E134B5">
      <w:pPr>
        <w:pStyle w:val="20"/>
        <w:shd w:val="clear" w:color="auto" w:fill="auto"/>
        <w:tabs>
          <w:tab w:val="left" w:pos="1237"/>
        </w:tabs>
        <w:spacing w:after="0" w:line="276" w:lineRule="auto"/>
        <w:jc w:val="both"/>
        <w:rPr>
          <w:sz w:val="24"/>
          <w:szCs w:val="24"/>
        </w:rPr>
      </w:pPr>
      <w:r>
        <w:rPr>
          <w:sz w:val="24"/>
          <w:szCs w:val="24"/>
        </w:rPr>
        <w:t>24</w:t>
      </w:r>
      <w:r w:rsidR="00E134B5">
        <w:rPr>
          <w:sz w:val="24"/>
          <w:szCs w:val="24"/>
        </w:rPr>
        <w:t>.</w:t>
      </w:r>
      <w:r w:rsidR="002F6A10" w:rsidRPr="002F6A10">
        <w:rPr>
          <w:sz w:val="24"/>
          <w:szCs w:val="24"/>
        </w:rPr>
        <w:t>Организация производства отдельных следственных действий при расследовании краж чужого имущества.</w:t>
      </w:r>
    </w:p>
    <w:p w:rsidR="002F6A10" w:rsidRPr="002F6A10" w:rsidRDefault="00547B22" w:rsidP="00E134B5">
      <w:pPr>
        <w:pStyle w:val="20"/>
        <w:shd w:val="clear" w:color="auto" w:fill="auto"/>
        <w:tabs>
          <w:tab w:val="left" w:pos="1232"/>
        </w:tabs>
        <w:spacing w:after="0" w:line="276" w:lineRule="auto"/>
        <w:jc w:val="both"/>
        <w:rPr>
          <w:sz w:val="24"/>
          <w:szCs w:val="24"/>
        </w:rPr>
      </w:pPr>
      <w:r>
        <w:rPr>
          <w:sz w:val="24"/>
          <w:szCs w:val="24"/>
        </w:rPr>
        <w:t>25</w:t>
      </w:r>
      <w:r w:rsidR="00E134B5">
        <w:rPr>
          <w:sz w:val="24"/>
          <w:szCs w:val="24"/>
        </w:rPr>
        <w:t>.</w:t>
      </w:r>
      <w:r w:rsidR="002F6A10" w:rsidRPr="002F6A10">
        <w:rPr>
          <w:sz w:val="24"/>
          <w:szCs w:val="24"/>
        </w:rPr>
        <w:t>Взаимодействие следователя с органом дознания при установлении места нахождения похищенного имущества.</w:t>
      </w:r>
    </w:p>
    <w:p w:rsidR="002F6A10" w:rsidRPr="002F6A10" w:rsidRDefault="00547B22" w:rsidP="00E134B5">
      <w:pPr>
        <w:pStyle w:val="20"/>
        <w:shd w:val="clear" w:color="auto" w:fill="auto"/>
        <w:tabs>
          <w:tab w:val="left" w:pos="1232"/>
        </w:tabs>
        <w:spacing w:after="0" w:line="276" w:lineRule="auto"/>
        <w:jc w:val="both"/>
        <w:rPr>
          <w:sz w:val="24"/>
          <w:szCs w:val="24"/>
        </w:rPr>
      </w:pPr>
      <w:r>
        <w:rPr>
          <w:sz w:val="24"/>
          <w:szCs w:val="24"/>
        </w:rPr>
        <w:t>26</w:t>
      </w:r>
      <w:r w:rsidR="00E134B5">
        <w:rPr>
          <w:sz w:val="24"/>
          <w:szCs w:val="24"/>
        </w:rPr>
        <w:t>.</w:t>
      </w:r>
      <w:r w:rsidR="002F6A10" w:rsidRPr="002F6A10">
        <w:rPr>
          <w:sz w:val="24"/>
          <w:szCs w:val="24"/>
        </w:rPr>
        <w:t>Особенности работы следователя на последующем и завершающем этапах расследования краж чужого имущества.</w:t>
      </w:r>
    </w:p>
    <w:p w:rsidR="002F6A10" w:rsidRPr="002F6A10" w:rsidRDefault="00547B22" w:rsidP="00E134B5">
      <w:pPr>
        <w:pStyle w:val="20"/>
        <w:shd w:val="clear" w:color="auto" w:fill="auto"/>
        <w:tabs>
          <w:tab w:val="left" w:pos="1266"/>
        </w:tabs>
        <w:spacing w:after="0" w:line="276" w:lineRule="auto"/>
        <w:jc w:val="both"/>
        <w:rPr>
          <w:sz w:val="24"/>
          <w:szCs w:val="24"/>
        </w:rPr>
      </w:pPr>
      <w:r>
        <w:rPr>
          <w:sz w:val="24"/>
          <w:szCs w:val="24"/>
        </w:rPr>
        <w:t>27</w:t>
      </w:r>
      <w:r w:rsidR="00E134B5">
        <w:rPr>
          <w:sz w:val="24"/>
          <w:szCs w:val="24"/>
        </w:rPr>
        <w:t xml:space="preserve">. </w:t>
      </w:r>
      <w:r w:rsidR="002F6A10" w:rsidRPr="002F6A10">
        <w:rPr>
          <w:sz w:val="24"/>
          <w:szCs w:val="24"/>
        </w:rPr>
        <w:t>Криминалистическая характеристика грабежа.</w:t>
      </w:r>
    </w:p>
    <w:p w:rsidR="002F6A10" w:rsidRPr="002F6A10" w:rsidRDefault="00547B22" w:rsidP="00547B22">
      <w:pPr>
        <w:pStyle w:val="20"/>
        <w:shd w:val="clear" w:color="auto" w:fill="auto"/>
        <w:tabs>
          <w:tab w:val="left" w:pos="1232"/>
        </w:tabs>
        <w:spacing w:after="0" w:line="276" w:lineRule="auto"/>
        <w:jc w:val="both"/>
        <w:rPr>
          <w:sz w:val="24"/>
          <w:szCs w:val="24"/>
        </w:rPr>
      </w:pPr>
      <w:r>
        <w:rPr>
          <w:sz w:val="24"/>
          <w:szCs w:val="24"/>
        </w:rPr>
        <w:t>28.</w:t>
      </w:r>
      <w:r w:rsidR="002F6A10" w:rsidRPr="002F6A10">
        <w:rPr>
          <w:sz w:val="24"/>
          <w:szCs w:val="24"/>
        </w:rPr>
        <w:t>Следственные ситуации и типичные версии. Планирование расследо</w:t>
      </w:r>
      <w:r w:rsidR="002F6A10" w:rsidRPr="002F6A10">
        <w:rPr>
          <w:sz w:val="24"/>
          <w:szCs w:val="24"/>
        </w:rPr>
        <w:softHyphen/>
        <w:t>вания грабежа.</w:t>
      </w:r>
    </w:p>
    <w:p w:rsidR="002F6A10" w:rsidRPr="002F6A10" w:rsidRDefault="00547B22" w:rsidP="00547B22">
      <w:pPr>
        <w:pStyle w:val="20"/>
        <w:shd w:val="clear" w:color="auto" w:fill="auto"/>
        <w:tabs>
          <w:tab w:val="left" w:pos="1237"/>
        </w:tabs>
        <w:spacing w:after="0" w:line="276" w:lineRule="auto"/>
        <w:jc w:val="both"/>
        <w:rPr>
          <w:sz w:val="24"/>
          <w:szCs w:val="24"/>
        </w:rPr>
      </w:pPr>
      <w:r>
        <w:rPr>
          <w:sz w:val="24"/>
          <w:szCs w:val="24"/>
        </w:rPr>
        <w:t>29.</w:t>
      </w:r>
      <w:r w:rsidR="002F6A10" w:rsidRPr="002F6A10">
        <w:rPr>
          <w:sz w:val="24"/>
          <w:szCs w:val="24"/>
        </w:rPr>
        <w:t>Организация производства отдельных следственных действий при расследовании грабежа.</w:t>
      </w:r>
    </w:p>
    <w:p w:rsidR="002F6A10" w:rsidRPr="002F6A10" w:rsidRDefault="00547B22" w:rsidP="00547B22">
      <w:pPr>
        <w:pStyle w:val="20"/>
        <w:shd w:val="clear" w:color="auto" w:fill="auto"/>
        <w:tabs>
          <w:tab w:val="left" w:pos="1237"/>
        </w:tabs>
        <w:spacing w:after="0" w:line="276" w:lineRule="auto"/>
        <w:jc w:val="both"/>
        <w:rPr>
          <w:sz w:val="24"/>
          <w:szCs w:val="24"/>
        </w:rPr>
      </w:pPr>
      <w:r>
        <w:rPr>
          <w:sz w:val="24"/>
          <w:szCs w:val="24"/>
        </w:rPr>
        <w:t>30.</w:t>
      </w:r>
      <w:r w:rsidR="002F6A10" w:rsidRPr="002F6A10">
        <w:rPr>
          <w:sz w:val="24"/>
          <w:szCs w:val="24"/>
        </w:rPr>
        <w:t>Особенности работы следователя на последующем и завершающем этапах расследования грабежа.</w:t>
      </w:r>
    </w:p>
    <w:p w:rsidR="002F6A10" w:rsidRPr="002F6A10" w:rsidRDefault="00547B22" w:rsidP="00547B22">
      <w:pPr>
        <w:pStyle w:val="20"/>
        <w:shd w:val="clear" w:color="auto" w:fill="auto"/>
        <w:tabs>
          <w:tab w:val="left" w:pos="1266"/>
        </w:tabs>
        <w:spacing w:after="0" w:line="276" w:lineRule="auto"/>
        <w:jc w:val="both"/>
        <w:rPr>
          <w:sz w:val="24"/>
          <w:szCs w:val="24"/>
        </w:rPr>
      </w:pPr>
      <w:r>
        <w:rPr>
          <w:sz w:val="24"/>
          <w:szCs w:val="24"/>
        </w:rPr>
        <w:t>31.</w:t>
      </w:r>
      <w:r w:rsidR="002F6A10" w:rsidRPr="002F6A10">
        <w:rPr>
          <w:sz w:val="24"/>
          <w:szCs w:val="24"/>
        </w:rPr>
        <w:t>Криминалистическая характеристика мошенничества.</w:t>
      </w:r>
    </w:p>
    <w:p w:rsidR="002F6A10" w:rsidRPr="002F6A10" w:rsidRDefault="00547B22" w:rsidP="00547B22">
      <w:pPr>
        <w:pStyle w:val="20"/>
        <w:shd w:val="clear" w:color="auto" w:fill="auto"/>
        <w:tabs>
          <w:tab w:val="left" w:pos="1237"/>
        </w:tabs>
        <w:spacing w:after="0" w:line="276" w:lineRule="auto"/>
        <w:jc w:val="both"/>
        <w:rPr>
          <w:sz w:val="24"/>
          <w:szCs w:val="24"/>
        </w:rPr>
      </w:pPr>
      <w:r>
        <w:rPr>
          <w:sz w:val="24"/>
          <w:szCs w:val="24"/>
        </w:rPr>
        <w:t>32.</w:t>
      </w:r>
      <w:r w:rsidR="002F6A10" w:rsidRPr="002F6A10">
        <w:rPr>
          <w:sz w:val="24"/>
          <w:szCs w:val="24"/>
        </w:rPr>
        <w:t>Следственные ситуации и типичные версии. Планирование расследо</w:t>
      </w:r>
      <w:r w:rsidR="002F6A10" w:rsidRPr="002F6A10">
        <w:rPr>
          <w:sz w:val="24"/>
          <w:szCs w:val="24"/>
        </w:rPr>
        <w:softHyphen/>
        <w:t>вания мошенничества.</w:t>
      </w:r>
    </w:p>
    <w:p w:rsidR="002F6A10" w:rsidRPr="002F6A10" w:rsidRDefault="00547B22" w:rsidP="00547B22">
      <w:pPr>
        <w:pStyle w:val="20"/>
        <w:shd w:val="clear" w:color="auto" w:fill="auto"/>
        <w:tabs>
          <w:tab w:val="left" w:pos="1242"/>
        </w:tabs>
        <w:spacing w:after="0" w:line="276" w:lineRule="auto"/>
        <w:jc w:val="both"/>
        <w:rPr>
          <w:sz w:val="24"/>
          <w:szCs w:val="24"/>
        </w:rPr>
      </w:pPr>
      <w:r>
        <w:rPr>
          <w:sz w:val="24"/>
          <w:szCs w:val="24"/>
        </w:rPr>
        <w:t>33.</w:t>
      </w:r>
      <w:r w:rsidR="002F6A10" w:rsidRPr="002F6A10">
        <w:rPr>
          <w:sz w:val="24"/>
          <w:szCs w:val="24"/>
        </w:rPr>
        <w:t>Организация производства отдельных следственных действий при расследовании мошенничества.</w:t>
      </w:r>
    </w:p>
    <w:p w:rsidR="002F6A10" w:rsidRPr="002F6A10" w:rsidRDefault="00547B22" w:rsidP="00547B22">
      <w:pPr>
        <w:pStyle w:val="20"/>
        <w:shd w:val="clear" w:color="auto" w:fill="auto"/>
        <w:tabs>
          <w:tab w:val="left" w:pos="1237"/>
        </w:tabs>
        <w:spacing w:after="0" w:line="276" w:lineRule="auto"/>
        <w:jc w:val="both"/>
        <w:rPr>
          <w:sz w:val="24"/>
          <w:szCs w:val="24"/>
        </w:rPr>
      </w:pPr>
      <w:r>
        <w:rPr>
          <w:sz w:val="24"/>
          <w:szCs w:val="24"/>
        </w:rPr>
        <w:t>34.</w:t>
      </w:r>
      <w:r w:rsidR="002F6A10" w:rsidRPr="002F6A10">
        <w:rPr>
          <w:sz w:val="24"/>
          <w:szCs w:val="24"/>
        </w:rPr>
        <w:t>Особенности работы следователя на последующем и завершающем этапах расследования мошенничества.</w:t>
      </w:r>
    </w:p>
    <w:p w:rsidR="002F6A10" w:rsidRPr="002F6A10" w:rsidRDefault="00547B22" w:rsidP="00547B22">
      <w:pPr>
        <w:pStyle w:val="20"/>
        <w:shd w:val="clear" w:color="auto" w:fill="auto"/>
        <w:tabs>
          <w:tab w:val="left" w:pos="1266"/>
        </w:tabs>
        <w:spacing w:after="0" w:line="276" w:lineRule="auto"/>
        <w:jc w:val="both"/>
        <w:rPr>
          <w:sz w:val="24"/>
          <w:szCs w:val="24"/>
        </w:rPr>
      </w:pPr>
      <w:r>
        <w:rPr>
          <w:sz w:val="24"/>
          <w:szCs w:val="24"/>
        </w:rPr>
        <w:t>35.</w:t>
      </w:r>
      <w:r w:rsidR="002F6A10" w:rsidRPr="002F6A10">
        <w:rPr>
          <w:sz w:val="24"/>
          <w:szCs w:val="24"/>
        </w:rPr>
        <w:t>Криминалистическая характеристика разбойных нападений.</w:t>
      </w:r>
    </w:p>
    <w:p w:rsidR="002F6A10" w:rsidRPr="002F6A10" w:rsidRDefault="00547B22" w:rsidP="00547B22">
      <w:pPr>
        <w:pStyle w:val="20"/>
        <w:shd w:val="clear" w:color="auto" w:fill="auto"/>
        <w:tabs>
          <w:tab w:val="left" w:pos="1237"/>
        </w:tabs>
        <w:spacing w:after="0" w:line="276" w:lineRule="auto"/>
        <w:jc w:val="both"/>
        <w:rPr>
          <w:sz w:val="24"/>
          <w:szCs w:val="24"/>
        </w:rPr>
      </w:pPr>
      <w:r>
        <w:rPr>
          <w:sz w:val="24"/>
          <w:szCs w:val="24"/>
        </w:rPr>
        <w:t>36.</w:t>
      </w:r>
      <w:r w:rsidR="002F6A10" w:rsidRPr="002F6A10">
        <w:rPr>
          <w:sz w:val="24"/>
          <w:szCs w:val="24"/>
        </w:rPr>
        <w:t>Следственные ситуации и типичные версии. Планирование расследо</w:t>
      </w:r>
      <w:r w:rsidR="002F6A10" w:rsidRPr="002F6A10">
        <w:rPr>
          <w:sz w:val="24"/>
          <w:szCs w:val="24"/>
        </w:rPr>
        <w:softHyphen/>
        <w:t>вания разбойных нападений.</w:t>
      </w:r>
    </w:p>
    <w:p w:rsidR="002F6A10" w:rsidRPr="002F6A10" w:rsidRDefault="00547B22" w:rsidP="00547B22">
      <w:pPr>
        <w:pStyle w:val="20"/>
        <w:shd w:val="clear" w:color="auto" w:fill="auto"/>
        <w:tabs>
          <w:tab w:val="left" w:pos="1242"/>
        </w:tabs>
        <w:spacing w:after="0" w:line="276" w:lineRule="auto"/>
        <w:jc w:val="both"/>
        <w:rPr>
          <w:sz w:val="24"/>
          <w:szCs w:val="24"/>
        </w:rPr>
      </w:pPr>
      <w:r>
        <w:rPr>
          <w:sz w:val="24"/>
          <w:szCs w:val="24"/>
        </w:rPr>
        <w:t>37.</w:t>
      </w:r>
      <w:r w:rsidR="002F6A10" w:rsidRPr="002F6A10">
        <w:rPr>
          <w:sz w:val="24"/>
          <w:szCs w:val="24"/>
        </w:rPr>
        <w:t>Организация производства отдельных следственных действий при расследовании разбойных нападений.</w:t>
      </w:r>
    </w:p>
    <w:p w:rsidR="00547B22" w:rsidRDefault="00547B22" w:rsidP="00547B22">
      <w:pPr>
        <w:pStyle w:val="20"/>
        <w:shd w:val="clear" w:color="auto" w:fill="auto"/>
        <w:tabs>
          <w:tab w:val="left" w:pos="1249"/>
        </w:tabs>
        <w:spacing w:after="0" w:line="276" w:lineRule="auto"/>
        <w:jc w:val="both"/>
        <w:rPr>
          <w:sz w:val="24"/>
          <w:szCs w:val="24"/>
        </w:rPr>
      </w:pPr>
      <w:r>
        <w:rPr>
          <w:sz w:val="24"/>
          <w:szCs w:val="24"/>
        </w:rPr>
        <w:t>38.</w:t>
      </w:r>
      <w:r w:rsidR="002F6A10" w:rsidRPr="002F6A10">
        <w:rPr>
          <w:sz w:val="24"/>
          <w:szCs w:val="24"/>
        </w:rPr>
        <w:t>Особенности работы следователя на последующем и завершающем этапах расследования разбойных нападений.</w:t>
      </w:r>
    </w:p>
    <w:p w:rsidR="002F6A10" w:rsidRPr="002F6A10" w:rsidRDefault="00547B22" w:rsidP="00547B22">
      <w:pPr>
        <w:pStyle w:val="20"/>
        <w:shd w:val="clear" w:color="auto" w:fill="auto"/>
        <w:tabs>
          <w:tab w:val="left" w:pos="1249"/>
        </w:tabs>
        <w:spacing w:after="0" w:line="276" w:lineRule="auto"/>
        <w:jc w:val="both"/>
        <w:rPr>
          <w:sz w:val="24"/>
          <w:szCs w:val="24"/>
        </w:rPr>
      </w:pPr>
      <w:r>
        <w:rPr>
          <w:sz w:val="24"/>
          <w:szCs w:val="24"/>
        </w:rPr>
        <w:t>39.</w:t>
      </w:r>
      <w:r w:rsidR="002F6A10" w:rsidRPr="002F6A10">
        <w:rPr>
          <w:sz w:val="24"/>
          <w:szCs w:val="24"/>
        </w:rPr>
        <w:t>Криминалистическая характеристика вымогательства.</w:t>
      </w:r>
    </w:p>
    <w:p w:rsidR="002F6A10" w:rsidRPr="002F6A10" w:rsidRDefault="00547B22" w:rsidP="00547B22">
      <w:pPr>
        <w:pStyle w:val="20"/>
        <w:shd w:val="clear" w:color="auto" w:fill="auto"/>
        <w:tabs>
          <w:tab w:val="left" w:pos="1219"/>
        </w:tabs>
        <w:spacing w:after="0" w:line="276" w:lineRule="auto"/>
        <w:jc w:val="both"/>
        <w:rPr>
          <w:sz w:val="24"/>
          <w:szCs w:val="24"/>
        </w:rPr>
      </w:pPr>
      <w:r>
        <w:rPr>
          <w:sz w:val="24"/>
          <w:szCs w:val="24"/>
        </w:rPr>
        <w:t>40.</w:t>
      </w:r>
      <w:r w:rsidR="002F6A10" w:rsidRPr="002F6A10">
        <w:rPr>
          <w:sz w:val="24"/>
          <w:szCs w:val="24"/>
        </w:rPr>
        <w:t>Следственные ситуации и типичные версии. Планирование расследо</w:t>
      </w:r>
      <w:r w:rsidR="002F6A10" w:rsidRPr="002F6A10">
        <w:rPr>
          <w:sz w:val="24"/>
          <w:szCs w:val="24"/>
        </w:rPr>
        <w:softHyphen/>
        <w:t>вания вымогательства.</w:t>
      </w:r>
    </w:p>
    <w:p w:rsidR="002F6A10" w:rsidRPr="002F6A10" w:rsidRDefault="00547B22" w:rsidP="00547B22">
      <w:pPr>
        <w:pStyle w:val="20"/>
        <w:shd w:val="clear" w:color="auto" w:fill="auto"/>
        <w:tabs>
          <w:tab w:val="left" w:pos="1224"/>
        </w:tabs>
        <w:spacing w:after="0" w:line="276" w:lineRule="auto"/>
        <w:jc w:val="both"/>
        <w:rPr>
          <w:sz w:val="24"/>
          <w:szCs w:val="24"/>
        </w:rPr>
      </w:pPr>
      <w:r>
        <w:rPr>
          <w:sz w:val="24"/>
          <w:szCs w:val="24"/>
        </w:rPr>
        <w:t>41.</w:t>
      </w:r>
      <w:r w:rsidR="002F6A10" w:rsidRPr="002F6A10">
        <w:rPr>
          <w:sz w:val="24"/>
          <w:szCs w:val="24"/>
        </w:rPr>
        <w:t>Организация производства отдельных следственных действий при расследовании вымогательства.</w:t>
      </w:r>
    </w:p>
    <w:p w:rsidR="002F6A10" w:rsidRPr="002F6A10" w:rsidRDefault="00547B22" w:rsidP="00547B22">
      <w:pPr>
        <w:pStyle w:val="20"/>
        <w:shd w:val="clear" w:color="auto" w:fill="auto"/>
        <w:tabs>
          <w:tab w:val="left" w:pos="1219"/>
        </w:tabs>
        <w:spacing w:after="0" w:line="276" w:lineRule="auto"/>
        <w:jc w:val="both"/>
        <w:rPr>
          <w:sz w:val="24"/>
          <w:szCs w:val="24"/>
        </w:rPr>
      </w:pPr>
      <w:r>
        <w:rPr>
          <w:sz w:val="24"/>
          <w:szCs w:val="24"/>
        </w:rPr>
        <w:t>42.</w:t>
      </w:r>
      <w:r w:rsidR="002F6A10" w:rsidRPr="002F6A10">
        <w:rPr>
          <w:sz w:val="24"/>
          <w:szCs w:val="24"/>
        </w:rPr>
        <w:t>Особенности работы следователя на последующем и завершающем этапах расследования вымогательства.</w:t>
      </w:r>
    </w:p>
    <w:p w:rsidR="00806CFD" w:rsidRPr="00D12F04" w:rsidRDefault="00547B22" w:rsidP="00D12F04">
      <w:pPr>
        <w:pStyle w:val="20"/>
        <w:shd w:val="clear" w:color="auto" w:fill="auto"/>
        <w:tabs>
          <w:tab w:val="left" w:pos="1219"/>
        </w:tabs>
        <w:spacing w:after="249" w:line="276" w:lineRule="auto"/>
        <w:jc w:val="both"/>
        <w:rPr>
          <w:sz w:val="24"/>
          <w:szCs w:val="24"/>
        </w:rPr>
      </w:pPr>
      <w:r>
        <w:rPr>
          <w:sz w:val="24"/>
          <w:szCs w:val="24"/>
        </w:rPr>
        <w:t>43.</w:t>
      </w:r>
      <w:r w:rsidR="002F6A10" w:rsidRPr="002F6A10">
        <w:rPr>
          <w:sz w:val="24"/>
          <w:szCs w:val="24"/>
        </w:rPr>
        <w:t>Взаимодействие следователя с органом дознания при расследовании преступлений против личности и собственности.</w:t>
      </w:r>
    </w:p>
    <w:p w:rsidR="007906A8" w:rsidRDefault="007906A8" w:rsidP="007906A8">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10.3 Вопросы для контрольной работы</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Какова криминалистическая характеристика краж чужого имуще</w:t>
      </w:r>
      <w:r w:rsidRPr="0067116D">
        <w:rPr>
          <w:sz w:val="24"/>
          <w:szCs w:val="24"/>
        </w:rPr>
        <w:softHyphen/>
        <w:t>ства?</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Каковы способы совершения краж чужого имущества?</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 xml:space="preserve">Каков механизм </w:t>
      </w:r>
      <w:proofErr w:type="spellStart"/>
      <w:r w:rsidRPr="0067116D">
        <w:rPr>
          <w:sz w:val="24"/>
          <w:szCs w:val="24"/>
        </w:rPr>
        <w:t>следообразования</w:t>
      </w:r>
      <w:proofErr w:type="spellEnd"/>
      <w:r w:rsidRPr="0067116D">
        <w:rPr>
          <w:sz w:val="24"/>
          <w:szCs w:val="24"/>
        </w:rPr>
        <w:t xml:space="preserve"> при совершении краж чужого имущества?</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Какой из поводов наиболее распространен при возбуждении уголов</w:t>
      </w:r>
      <w:r w:rsidRPr="0067116D">
        <w:rPr>
          <w:sz w:val="24"/>
          <w:szCs w:val="24"/>
        </w:rPr>
        <w:softHyphen/>
        <w:t>ных дел о кражах чужого имущества?</w:t>
      </w:r>
      <w:r w:rsidRPr="0067116D">
        <w:rPr>
          <w:sz w:val="24"/>
          <w:szCs w:val="24"/>
        </w:rPr>
        <w:br w:type="page"/>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Какие проверочные действия необходим</w:t>
      </w:r>
      <w:r w:rsidR="000E35E6">
        <w:rPr>
          <w:sz w:val="24"/>
          <w:szCs w:val="24"/>
        </w:rPr>
        <w:t xml:space="preserve">о проводить в ходе </w:t>
      </w:r>
      <w:proofErr w:type="spellStart"/>
      <w:r w:rsidR="000E35E6">
        <w:rPr>
          <w:sz w:val="24"/>
          <w:szCs w:val="24"/>
        </w:rPr>
        <w:t>дослед</w:t>
      </w:r>
      <w:r w:rsidRPr="0067116D">
        <w:rPr>
          <w:sz w:val="24"/>
          <w:szCs w:val="24"/>
        </w:rPr>
        <w:t>ственной</w:t>
      </w:r>
      <w:proofErr w:type="spellEnd"/>
      <w:r w:rsidRPr="0067116D">
        <w:rPr>
          <w:sz w:val="24"/>
          <w:szCs w:val="24"/>
        </w:rPr>
        <w:t xml:space="preserve"> проверки сообщения о краже чужого имущества?</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Какие обстоятельства подлежат доказыванию при расследовании уголовных дел о кражах?</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Перечислите следственные ситуации, складывающиеся на первона</w:t>
      </w:r>
      <w:r w:rsidRPr="0067116D">
        <w:rPr>
          <w:sz w:val="24"/>
          <w:szCs w:val="24"/>
        </w:rPr>
        <w:softHyphen/>
        <w:t>чальном этапе расследования краж чужого имущества?</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Каков алгоритм действия следователя в различных следственных си</w:t>
      </w:r>
      <w:r w:rsidRPr="0067116D">
        <w:rPr>
          <w:sz w:val="24"/>
          <w:szCs w:val="24"/>
        </w:rPr>
        <w:softHyphen/>
        <w:t>туациях при расследовании уголовных дел о кражах?</w:t>
      </w:r>
    </w:p>
    <w:p w:rsidR="0067116D" w:rsidRPr="0067116D" w:rsidRDefault="0067116D" w:rsidP="00D06BB2">
      <w:pPr>
        <w:pStyle w:val="20"/>
        <w:numPr>
          <w:ilvl w:val="0"/>
          <w:numId w:val="4"/>
        </w:numPr>
        <w:shd w:val="clear" w:color="auto" w:fill="auto"/>
        <w:tabs>
          <w:tab w:val="left" w:pos="426"/>
        </w:tabs>
        <w:spacing w:after="0" w:line="322" w:lineRule="exact"/>
        <w:jc w:val="both"/>
        <w:rPr>
          <w:sz w:val="24"/>
          <w:szCs w:val="24"/>
        </w:rPr>
      </w:pPr>
      <w:r w:rsidRPr="0067116D">
        <w:rPr>
          <w:sz w:val="24"/>
          <w:szCs w:val="24"/>
        </w:rPr>
        <w:t>Какие следственные действия необходимо проводить на первона</w:t>
      </w:r>
      <w:r w:rsidRPr="0067116D">
        <w:rPr>
          <w:sz w:val="24"/>
          <w:szCs w:val="24"/>
        </w:rPr>
        <w:softHyphen/>
        <w:t>чальном этапе расследования по уголовным делам кражах?</w:t>
      </w:r>
    </w:p>
    <w:p w:rsidR="0067116D" w:rsidRPr="0067116D" w:rsidRDefault="0067116D" w:rsidP="00D06BB2">
      <w:pPr>
        <w:pStyle w:val="20"/>
        <w:numPr>
          <w:ilvl w:val="0"/>
          <w:numId w:val="4"/>
        </w:numPr>
        <w:shd w:val="clear" w:color="auto" w:fill="auto"/>
        <w:tabs>
          <w:tab w:val="left" w:pos="426"/>
          <w:tab w:val="left" w:pos="1219"/>
        </w:tabs>
        <w:spacing w:after="0" w:line="322" w:lineRule="exact"/>
        <w:jc w:val="both"/>
        <w:rPr>
          <w:sz w:val="24"/>
          <w:szCs w:val="24"/>
        </w:rPr>
      </w:pPr>
      <w:r w:rsidRPr="0067116D">
        <w:rPr>
          <w:sz w:val="24"/>
          <w:szCs w:val="24"/>
        </w:rPr>
        <w:t>Каковы особенности допроса потерпевшего по уголовным делам о кражах?</w:t>
      </w:r>
    </w:p>
    <w:p w:rsidR="0067116D" w:rsidRPr="0067116D" w:rsidRDefault="0067116D" w:rsidP="00D06BB2">
      <w:pPr>
        <w:pStyle w:val="20"/>
        <w:numPr>
          <w:ilvl w:val="0"/>
          <w:numId w:val="4"/>
        </w:numPr>
        <w:shd w:val="clear" w:color="auto" w:fill="auto"/>
        <w:tabs>
          <w:tab w:val="left" w:pos="426"/>
          <w:tab w:val="left" w:pos="1224"/>
        </w:tabs>
        <w:spacing w:after="0" w:line="322" w:lineRule="exact"/>
        <w:jc w:val="both"/>
        <w:rPr>
          <w:sz w:val="24"/>
          <w:szCs w:val="24"/>
        </w:rPr>
      </w:pPr>
      <w:r w:rsidRPr="0067116D">
        <w:rPr>
          <w:sz w:val="24"/>
          <w:szCs w:val="24"/>
        </w:rPr>
        <w:t>Какие меры должен принять следователь для розыска похищенного имущества?</w:t>
      </w:r>
    </w:p>
    <w:p w:rsidR="0067116D" w:rsidRPr="0067116D" w:rsidRDefault="0067116D" w:rsidP="00D06BB2">
      <w:pPr>
        <w:pStyle w:val="20"/>
        <w:numPr>
          <w:ilvl w:val="0"/>
          <w:numId w:val="4"/>
        </w:numPr>
        <w:shd w:val="clear" w:color="auto" w:fill="auto"/>
        <w:tabs>
          <w:tab w:val="left" w:pos="426"/>
          <w:tab w:val="left" w:pos="1224"/>
        </w:tabs>
        <w:spacing w:after="0" w:line="322" w:lineRule="exact"/>
        <w:jc w:val="both"/>
        <w:rPr>
          <w:sz w:val="24"/>
          <w:szCs w:val="24"/>
        </w:rPr>
      </w:pPr>
      <w:r w:rsidRPr="0067116D">
        <w:rPr>
          <w:sz w:val="24"/>
          <w:szCs w:val="24"/>
        </w:rPr>
        <w:t>Каковы особенности взаимодействия следователя с органами дозна</w:t>
      </w:r>
      <w:r w:rsidRPr="0067116D">
        <w:rPr>
          <w:sz w:val="24"/>
          <w:szCs w:val="24"/>
        </w:rPr>
        <w:softHyphen/>
        <w:t>ния в процессе раскрытия и расследования краж чужого имущества?</w:t>
      </w:r>
    </w:p>
    <w:p w:rsidR="0067116D" w:rsidRPr="0067116D" w:rsidRDefault="0067116D" w:rsidP="00D06BB2">
      <w:pPr>
        <w:pStyle w:val="20"/>
        <w:numPr>
          <w:ilvl w:val="0"/>
          <w:numId w:val="4"/>
        </w:numPr>
        <w:shd w:val="clear" w:color="auto" w:fill="auto"/>
        <w:tabs>
          <w:tab w:val="left" w:pos="426"/>
          <w:tab w:val="left" w:pos="1229"/>
        </w:tabs>
        <w:spacing w:after="0" w:line="322" w:lineRule="exact"/>
        <w:jc w:val="both"/>
        <w:rPr>
          <w:sz w:val="24"/>
          <w:szCs w:val="24"/>
        </w:rPr>
      </w:pPr>
      <w:r w:rsidRPr="0067116D">
        <w:rPr>
          <w:sz w:val="24"/>
          <w:szCs w:val="24"/>
        </w:rPr>
        <w:t>Каковы особенности производства обысков, выемок и осмотров по уголовным делам о кражах?</w:t>
      </w:r>
    </w:p>
    <w:p w:rsidR="0067116D" w:rsidRPr="0067116D" w:rsidRDefault="0067116D" w:rsidP="00D06BB2">
      <w:pPr>
        <w:pStyle w:val="20"/>
        <w:numPr>
          <w:ilvl w:val="0"/>
          <w:numId w:val="4"/>
        </w:numPr>
        <w:shd w:val="clear" w:color="auto" w:fill="auto"/>
        <w:tabs>
          <w:tab w:val="left" w:pos="426"/>
          <w:tab w:val="left" w:pos="1219"/>
        </w:tabs>
        <w:spacing w:after="0" w:line="322" w:lineRule="exact"/>
        <w:jc w:val="both"/>
        <w:rPr>
          <w:sz w:val="24"/>
          <w:szCs w:val="24"/>
        </w:rPr>
      </w:pPr>
      <w:r w:rsidRPr="0067116D">
        <w:rPr>
          <w:sz w:val="24"/>
          <w:szCs w:val="24"/>
        </w:rPr>
        <w:t>Какие вопросы ставятся на разрешение при назначении дактилоско</w:t>
      </w:r>
      <w:r w:rsidRPr="0067116D">
        <w:rPr>
          <w:sz w:val="24"/>
          <w:szCs w:val="24"/>
        </w:rPr>
        <w:softHyphen/>
        <w:t>пической экспертизы по уголовным делам о кражах?</w:t>
      </w:r>
    </w:p>
    <w:p w:rsidR="0067116D" w:rsidRPr="0067116D" w:rsidRDefault="0067116D" w:rsidP="00D06BB2">
      <w:pPr>
        <w:pStyle w:val="20"/>
        <w:numPr>
          <w:ilvl w:val="0"/>
          <w:numId w:val="4"/>
        </w:numPr>
        <w:shd w:val="clear" w:color="auto" w:fill="auto"/>
        <w:tabs>
          <w:tab w:val="left" w:pos="426"/>
          <w:tab w:val="left" w:pos="1219"/>
        </w:tabs>
        <w:spacing w:after="0" w:line="322" w:lineRule="exact"/>
        <w:jc w:val="both"/>
        <w:rPr>
          <w:sz w:val="24"/>
          <w:szCs w:val="24"/>
        </w:rPr>
      </w:pPr>
      <w:r w:rsidRPr="0067116D">
        <w:rPr>
          <w:sz w:val="24"/>
          <w:szCs w:val="24"/>
        </w:rPr>
        <w:t xml:space="preserve">Какие вопросы ставятся на разрешение при назначении </w:t>
      </w:r>
      <w:proofErr w:type="spellStart"/>
      <w:r w:rsidRPr="0067116D">
        <w:rPr>
          <w:sz w:val="24"/>
          <w:szCs w:val="24"/>
        </w:rPr>
        <w:t>трасологиче</w:t>
      </w:r>
      <w:r w:rsidRPr="0067116D">
        <w:rPr>
          <w:sz w:val="24"/>
          <w:szCs w:val="24"/>
        </w:rPr>
        <w:softHyphen/>
        <w:t>ской</w:t>
      </w:r>
      <w:proofErr w:type="spellEnd"/>
      <w:r w:rsidRPr="0067116D">
        <w:rPr>
          <w:sz w:val="24"/>
          <w:szCs w:val="24"/>
        </w:rPr>
        <w:t xml:space="preserve"> экспертизы следов обуви по уголовным делам о кражах чужого имуще</w:t>
      </w:r>
      <w:r w:rsidRPr="0067116D">
        <w:rPr>
          <w:sz w:val="24"/>
          <w:szCs w:val="24"/>
        </w:rPr>
        <w:softHyphen/>
        <w:t>ства?</w:t>
      </w:r>
    </w:p>
    <w:p w:rsidR="0067116D" w:rsidRPr="0067116D" w:rsidRDefault="0067116D" w:rsidP="00D06BB2">
      <w:pPr>
        <w:pStyle w:val="20"/>
        <w:numPr>
          <w:ilvl w:val="0"/>
          <w:numId w:val="4"/>
        </w:numPr>
        <w:shd w:val="clear" w:color="auto" w:fill="auto"/>
        <w:tabs>
          <w:tab w:val="left" w:pos="426"/>
          <w:tab w:val="left" w:pos="1224"/>
        </w:tabs>
        <w:spacing w:after="0" w:line="322" w:lineRule="exact"/>
        <w:jc w:val="both"/>
        <w:rPr>
          <w:sz w:val="24"/>
          <w:szCs w:val="24"/>
        </w:rPr>
      </w:pPr>
      <w:r w:rsidRPr="0067116D">
        <w:rPr>
          <w:sz w:val="24"/>
          <w:szCs w:val="24"/>
        </w:rPr>
        <w:t xml:space="preserve">Какие вопросы ставятся на разрешение при назначении </w:t>
      </w:r>
      <w:proofErr w:type="spellStart"/>
      <w:r w:rsidRPr="0067116D">
        <w:rPr>
          <w:sz w:val="24"/>
          <w:szCs w:val="24"/>
        </w:rPr>
        <w:t>трасологиче</w:t>
      </w:r>
      <w:r w:rsidRPr="0067116D">
        <w:rPr>
          <w:sz w:val="24"/>
          <w:szCs w:val="24"/>
        </w:rPr>
        <w:softHyphen/>
        <w:t>ской</w:t>
      </w:r>
      <w:proofErr w:type="spellEnd"/>
      <w:r w:rsidRPr="0067116D">
        <w:rPr>
          <w:sz w:val="24"/>
          <w:szCs w:val="24"/>
        </w:rPr>
        <w:t xml:space="preserve"> экспертизы следов орудий взлома по уголовным делам о кражах чужого имущества?</w:t>
      </w:r>
    </w:p>
    <w:p w:rsidR="0067116D" w:rsidRPr="0067116D" w:rsidRDefault="0067116D" w:rsidP="00D06BB2">
      <w:pPr>
        <w:pStyle w:val="20"/>
        <w:numPr>
          <w:ilvl w:val="0"/>
          <w:numId w:val="4"/>
        </w:numPr>
        <w:shd w:val="clear" w:color="auto" w:fill="auto"/>
        <w:tabs>
          <w:tab w:val="left" w:pos="426"/>
          <w:tab w:val="left" w:pos="1224"/>
        </w:tabs>
        <w:spacing w:after="0" w:line="322" w:lineRule="exact"/>
        <w:jc w:val="both"/>
        <w:rPr>
          <w:sz w:val="24"/>
          <w:szCs w:val="24"/>
        </w:rPr>
      </w:pPr>
      <w:r w:rsidRPr="0067116D">
        <w:rPr>
          <w:sz w:val="24"/>
          <w:szCs w:val="24"/>
        </w:rPr>
        <w:t>Какие следственные действия необходимо проводить следователю на последующем этапе расследования краж чужого имущества?</w:t>
      </w:r>
    </w:p>
    <w:p w:rsidR="00806CFD" w:rsidRPr="00287672" w:rsidRDefault="0067116D" w:rsidP="00D06BB2">
      <w:pPr>
        <w:pStyle w:val="20"/>
        <w:numPr>
          <w:ilvl w:val="0"/>
          <w:numId w:val="4"/>
        </w:numPr>
        <w:shd w:val="clear" w:color="auto" w:fill="auto"/>
        <w:tabs>
          <w:tab w:val="left" w:pos="426"/>
          <w:tab w:val="left" w:pos="1224"/>
        </w:tabs>
        <w:spacing w:after="349" w:line="322" w:lineRule="exact"/>
        <w:jc w:val="both"/>
        <w:rPr>
          <w:sz w:val="24"/>
          <w:szCs w:val="24"/>
        </w:rPr>
      </w:pPr>
      <w:r w:rsidRPr="0067116D">
        <w:rPr>
          <w:sz w:val="24"/>
          <w:szCs w:val="24"/>
        </w:rPr>
        <w:t>Каковы особенности предъявления обвинения и допроса обвиняемо</w:t>
      </w:r>
      <w:r w:rsidRPr="0067116D">
        <w:rPr>
          <w:sz w:val="24"/>
          <w:szCs w:val="24"/>
        </w:rPr>
        <w:softHyphen/>
        <w:t>го по уголовным делам о кражах чужого имущества?</w:t>
      </w:r>
    </w:p>
    <w:p w:rsidR="00287672" w:rsidRDefault="00806CFD" w:rsidP="00287672">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10.4 Темы рефератов</w:t>
      </w:r>
    </w:p>
    <w:p w:rsidR="00992B2F" w:rsidRPr="00287672" w:rsidRDefault="00287672" w:rsidP="00287672">
      <w:pPr>
        <w:spacing w:after="0" w:line="276" w:lineRule="auto"/>
        <w:jc w:val="both"/>
        <w:rPr>
          <w:rFonts w:ascii="Times New Roman" w:eastAsia="Times New Roman" w:hAnsi="Times New Roman" w:cs="Times New Roman"/>
          <w:b/>
          <w:i/>
          <w:sz w:val="24"/>
          <w:szCs w:val="24"/>
          <w:lang w:eastAsia="ru-RU" w:bidi="ru-RU"/>
        </w:rPr>
      </w:pPr>
      <w:r>
        <w:rPr>
          <w:rFonts w:ascii="Times New Roman" w:hAnsi="Times New Roman" w:cs="Times New Roman"/>
          <w:sz w:val="24"/>
          <w:szCs w:val="24"/>
        </w:rPr>
        <w:t xml:space="preserve">1. </w:t>
      </w:r>
      <w:r w:rsidR="00992B2F" w:rsidRPr="00287672">
        <w:rPr>
          <w:rFonts w:ascii="Times New Roman" w:hAnsi="Times New Roman" w:cs="Times New Roman"/>
          <w:sz w:val="24"/>
          <w:szCs w:val="24"/>
        </w:rPr>
        <w:t>Значение частных методик расследования в правоохранительной деятельности.</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992B2F" w:rsidRPr="00287672">
        <w:rPr>
          <w:rFonts w:ascii="Times New Roman" w:hAnsi="Times New Roman" w:cs="Times New Roman"/>
          <w:sz w:val="24"/>
          <w:szCs w:val="24"/>
        </w:rPr>
        <w:t>Криминалистическая характеристика преступления в системе частных методик расследования.</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992B2F" w:rsidRPr="00287672">
        <w:rPr>
          <w:rFonts w:ascii="Times New Roman" w:hAnsi="Times New Roman" w:cs="Times New Roman"/>
          <w:sz w:val="24"/>
          <w:szCs w:val="24"/>
        </w:rPr>
        <w:t>Перспективы развития криминалистической методики в современных условиях.</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992B2F" w:rsidRPr="00287672">
        <w:rPr>
          <w:rFonts w:ascii="Times New Roman" w:hAnsi="Times New Roman" w:cs="Times New Roman"/>
          <w:sz w:val="24"/>
          <w:szCs w:val="24"/>
        </w:rPr>
        <w:t>Этапы расследования преступления (основные задачи и содержание).</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992B2F" w:rsidRPr="00287672">
        <w:rPr>
          <w:rFonts w:ascii="Times New Roman" w:hAnsi="Times New Roman" w:cs="Times New Roman"/>
          <w:sz w:val="24"/>
          <w:szCs w:val="24"/>
        </w:rPr>
        <w:t>Современные возможности криминалистических учетов и их использование в раскрытии и расследовании убийств.</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6. Т</w:t>
      </w:r>
      <w:r w:rsidR="00992B2F" w:rsidRPr="00287672">
        <w:rPr>
          <w:rFonts w:ascii="Times New Roman" w:hAnsi="Times New Roman" w:cs="Times New Roman"/>
          <w:sz w:val="24"/>
          <w:szCs w:val="24"/>
        </w:rPr>
        <w:t>актика осмотра места происшествия при обнаружении неопознанного</w:t>
      </w:r>
      <w:r>
        <w:rPr>
          <w:rFonts w:ascii="Times New Roman" w:hAnsi="Times New Roman" w:cs="Times New Roman"/>
          <w:sz w:val="24"/>
          <w:szCs w:val="24"/>
        </w:rPr>
        <w:t xml:space="preserve"> </w:t>
      </w:r>
      <w:r w:rsidR="00992B2F" w:rsidRPr="00287672">
        <w:rPr>
          <w:rFonts w:ascii="Times New Roman" w:hAnsi="Times New Roman" w:cs="Times New Roman"/>
          <w:sz w:val="24"/>
          <w:szCs w:val="24"/>
        </w:rPr>
        <w:t>трупа.</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992B2F" w:rsidRPr="00287672">
        <w:rPr>
          <w:rFonts w:ascii="Times New Roman" w:hAnsi="Times New Roman" w:cs="Times New Roman"/>
          <w:sz w:val="24"/>
          <w:szCs w:val="24"/>
        </w:rPr>
        <w:t>Криминалистический анализ ненасильственных половых преступлений против лиц, не достигших шестнадцатилетнего возраста.</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00992B2F" w:rsidRPr="00287672">
        <w:rPr>
          <w:rFonts w:ascii="Times New Roman" w:hAnsi="Times New Roman" w:cs="Times New Roman"/>
          <w:sz w:val="24"/>
          <w:szCs w:val="24"/>
        </w:rPr>
        <w:t>Типичные модели механизмов ненасильственных половых преступлений, совершаемых в отношении лиц, не достигших четырнадцатилетнего возраста.</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992B2F" w:rsidRPr="00287672">
        <w:rPr>
          <w:rFonts w:ascii="Times New Roman" w:hAnsi="Times New Roman" w:cs="Times New Roman"/>
          <w:sz w:val="24"/>
          <w:szCs w:val="24"/>
        </w:rPr>
        <w:t>Использование экспертиз при расследовании уголовных дел об интеллектуальных развратных действиях.</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w:t>
      </w:r>
      <w:r w:rsidR="00992B2F" w:rsidRPr="00287672">
        <w:rPr>
          <w:rFonts w:ascii="Times New Roman" w:hAnsi="Times New Roman" w:cs="Times New Roman"/>
          <w:sz w:val="24"/>
          <w:szCs w:val="24"/>
        </w:rPr>
        <w:t>Тактика использования полиграфа в раскрытии и расследовании преступлений прошлых лет.</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00992B2F" w:rsidRPr="00287672">
        <w:rPr>
          <w:rFonts w:ascii="Times New Roman" w:hAnsi="Times New Roman" w:cs="Times New Roman"/>
          <w:sz w:val="24"/>
          <w:szCs w:val="24"/>
        </w:rPr>
        <w:t>Способы</w:t>
      </w:r>
      <w:r w:rsidR="00992B2F" w:rsidRPr="00287672">
        <w:rPr>
          <w:rFonts w:ascii="Times New Roman" w:hAnsi="Times New Roman" w:cs="Times New Roman"/>
          <w:sz w:val="24"/>
          <w:szCs w:val="24"/>
        </w:rPr>
        <w:tab/>
        <w:t>активизации</w:t>
      </w:r>
      <w:r w:rsidR="00992B2F" w:rsidRPr="00287672">
        <w:rPr>
          <w:rFonts w:ascii="Times New Roman" w:hAnsi="Times New Roman" w:cs="Times New Roman"/>
          <w:sz w:val="24"/>
          <w:szCs w:val="24"/>
        </w:rPr>
        <w:tab/>
        <w:t>памяти</w:t>
      </w:r>
      <w:r w:rsidR="00992B2F" w:rsidRPr="00287672">
        <w:rPr>
          <w:rFonts w:ascii="Times New Roman" w:hAnsi="Times New Roman" w:cs="Times New Roman"/>
          <w:sz w:val="24"/>
          <w:szCs w:val="24"/>
        </w:rPr>
        <w:tab/>
        <w:t>участников уголовного</w:t>
      </w:r>
      <w:r>
        <w:rPr>
          <w:rFonts w:ascii="Times New Roman" w:hAnsi="Times New Roman" w:cs="Times New Roman"/>
          <w:sz w:val="24"/>
          <w:szCs w:val="24"/>
        </w:rPr>
        <w:t xml:space="preserve"> </w:t>
      </w:r>
      <w:r w:rsidR="00992B2F" w:rsidRPr="00287672">
        <w:rPr>
          <w:rFonts w:ascii="Times New Roman" w:hAnsi="Times New Roman" w:cs="Times New Roman"/>
          <w:sz w:val="24"/>
          <w:szCs w:val="24"/>
        </w:rPr>
        <w:t>судопроизводства, использование результатов в расследовании преступлений прошлых лет.</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12.</w:t>
      </w:r>
      <w:r w:rsidR="00992B2F" w:rsidRPr="00287672">
        <w:rPr>
          <w:rFonts w:ascii="Times New Roman" w:hAnsi="Times New Roman" w:cs="Times New Roman"/>
          <w:sz w:val="24"/>
          <w:szCs w:val="24"/>
        </w:rPr>
        <w:t>Деятельность следователя по розыску несовершеннолетних, пропавших без вести.</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13.</w:t>
      </w:r>
      <w:r w:rsidR="00992B2F" w:rsidRPr="00287672">
        <w:rPr>
          <w:rFonts w:ascii="Times New Roman" w:hAnsi="Times New Roman" w:cs="Times New Roman"/>
          <w:sz w:val="24"/>
          <w:szCs w:val="24"/>
        </w:rPr>
        <w:t>Актуальные проблемы в работе по установлению личности пропавших без вести.</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14.</w:t>
      </w:r>
      <w:r w:rsidR="00992B2F" w:rsidRPr="00287672">
        <w:rPr>
          <w:rFonts w:ascii="Times New Roman" w:hAnsi="Times New Roman" w:cs="Times New Roman"/>
          <w:sz w:val="24"/>
          <w:szCs w:val="24"/>
        </w:rPr>
        <w:t>Безвестное исчезновение как признак преступления и как повод уголовно-процессуальной проверки.</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15.</w:t>
      </w:r>
      <w:r w:rsidR="00992B2F" w:rsidRPr="00287672">
        <w:rPr>
          <w:rFonts w:ascii="Times New Roman" w:hAnsi="Times New Roman" w:cs="Times New Roman"/>
          <w:sz w:val="24"/>
          <w:szCs w:val="24"/>
        </w:rPr>
        <w:t>Особенности тактики допроса по делам о серийных сексуальных убийствах.</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16.</w:t>
      </w:r>
      <w:r w:rsidR="00992B2F" w:rsidRPr="00287672">
        <w:rPr>
          <w:rFonts w:ascii="Times New Roman" w:hAnsi="Times New Roman" w:cs="Times New Roman"/>
          <w:sz w:val="24"/>
          <w:szCs w:val="24"/>
        </w:rPr>
        <w:t>Типичные способы подготовки и сокрытия серийных сексуальных убийств.</w:t>
      </w:r>
    </w:p>
    <w:p w:rsidR="00992B2F" w:rsidRPr="00287672" w:rsidRDefault="00287672" w:rsidP="0028767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17.</w:t>
      </w:r>
      <w:r w:rsidR="00992B2F" w:rsidRPr="00287672">
        <w:rPr>
          <w:rFonts w:ascii="Times New Roman" w:hAnsi="Times New Roman" w:cs="Times New Roman"/>
          <w:sz w:val="24"/>
          <w:szCs w:val="24"/>
        </w:rPr>
        <w:t>Проблемы и принципы координации деятельности следователей и оперативных сотрудников при расследовании серийных убийств.</w:t>
      </w:r>
    </w:p>
    <w:p w:rsidR="00954226" w:rsidRDefault="00287672" w:rsidP="002E52A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18.</w:t>
      </w:r>
      <w:r w:rsidR="00992B2F" w:rsidRPr="00287672">
        <w:rPr>
          <w:rFonts w:ascii="Times New Roman" w:hAnsi="Times New Roman" w:cs="Times New Roman"/>
          <w:sz w:val="24"/>
          <w:szCs w:val="24"/>
        </w:rPr>
        <w:t>Тактика назначения комиссионной судебно-медицинской экспертизы качества медицинской помощи.</w:t>
      </w:r>
    </w:p>
    <w:p w:rsidR="002E52AD" w:rsidRPr="002E52AD" w:rsidRDefault="002E52AD" w:rsidP="002E52AD">
      <w:pPr>
        <w:spacing w:after="0" w:line="276" w:lineRule="auto"/>
        <w:jc w:val="both"/>
        <w:rPr>
          <w:rFonts w:ascii="Times New Roman" w:hAnsi="Times New Roman" w:cs="Times New Roman"/>
          <w:sz w:val="24"/>
          <w:szCs w:val="24"/>
        </w:rPr>
      </w:pPr>
    </w:p>
    <w:p w:rsidR="000B3F1F" w:rsidRPr="00D63F33" w:rsidRDefault="0070530A" w:rsidP="00D63F33">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10.5</w:t>
      </w:r>
      <w:r w:rsidR="00D63F33">
        <w:rPr>
          <w:rFonts w:ascii="Times New Roman" w:eastAsia="Times New Roman" w:hAnsi="Times New Roman" w:cs="Times New Roman"/>
          <w:b/>
          <w:i/>
          <w:sz w:val="26"/>
          <w:szCs w:val="26"/>
          <w:lang w:eastAsia="ru-RU" w:bidi="ru-RU"/>
        </w:rPr>
        <w:t xml:space="preserve"> Тесты</w:t>
      </w:r>
    </w:p>
    <w:p w:rsidR="006F19F9" w:rsidRDefault="006F19F9" w:rsidP="006F19F9">
      <w:pPr>
        <w:jc w:val="both"/>
        <w:rPr>
          <w:rFonts w:ascii="Times New Roman" w:eastAsia="Calibri" w:hAnsi="Times New Roman" w:cs="Times New Roman"/>
          <w:b/>
          <w:sz w:val="26"/>
          <w:szCs w:val="26"/>
        </w:rPr>
      </w:pPr>
      <w:r>
        <w:rPr>
          <w:rFonts w:ascii="Times New Roman" w:eastAsia="Calibri" w:hAnsi="Times New Roman" w:cs="Times New Roman"/>
          <w:b/>
          <w:sz w:val="26"/>
          <w:szCs w:val="26"/>
        </w:rPr>
        <w:t>Тест № 1.</w:t>
      </w:r>
    </w:p>
    <w:p w:rsidR="002E52AD" w:rsidRPr="002E52AD" w:rsidRDefault="002E52AD" w:rsidP="00D437E4">
      <w:pPr>
        <w:spacing w:after="0" w:line="240" w:lineRule="auto"/>
        <w:jc w:val="both"/>
        <w:rPr>
          <w:rFonts w:ascii="Times New Roman" w:hAnsi="Times New Roman" w:cs="Times New Roman"/>
          <w:b/>
          <w:sz w:val="24"/>
          <w:szCs w:val="24"/>
        </w:rPr>
      </w:pPr>
      <w:bookmarkStart w:id="6" w:name="bookmark26"/>
      <w:r w:rsidRPr="002E52AD">
        <w:rPr>
          <w:rFonts w:ascii="Times New Roman" w:hAnsi="Times New Roman" w:cs="Times New Roman"/>
          <w:b/>
          <w:sz w:val="24"/>
          <w:szCs w:val="24"/>
        </w:rPr>
        <w:t>Под вредом здоровью понимается:</w:t>
      </w:r>
      <w:bookmarkEnd w:id="6"/>
    </w:p>
    <w:p w:rsidR="002E52AD" w:rsidRP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телесные повреждения, нарушающие анатомическую целостность органов и тканей</w:t>
      </w:r>
      <w:r w:rsidR="000066F2">
        <w:rPr>
          <w:rFonts w:ascii="Times New Roman" w:hAnsi="Times New Roman" w:cs="Times New Roman"/>
          <w:sz w:val="24"/>
          <w:szCs w:val="24"/>
        </w:rPr>
        <w:t xml:space="preserve"> или их физиологических функций</w:t>
      </w:r>
    </w:p>
    <w:p w:rsidR="002E52AD" w:rsidRP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состояние здоровья, угрожающее жизни, которое мож</w:t>
      </w:r>
      <w:r w:rsidR="000066F2">
        <w:rPr>
          <w:rFonts w:ascii="Times New Roman" w:hAnsi="Times New Roman" w:cs="Times New Roman"/>
          <w:sz w:val="24"/>
          <w:szCs w:val="24"/>
        </w:rPr>
        <w:t>ет закончиться смертью</w:t>
      </w:r>
    </w:p>
    <w:p w:rsidR="002E52AD" w:rsidRP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телесные повреждения, нарушающие анатомическую целостность</w:t>
      </w: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органов и тканей или их физиологических функций, либо заболевания или патологические состояния, возникшие в результате воздействия ра</w:t>
      </w:r>
      <w:r>
        <w:rPr>
          <w:rFonts w:ascii="Times New Roman" w:hAnsi="Times New Roman" w:cs="Times New Roman"/>
          <w:sz w:val="24"/>
          <w:szCs w:val="24"/>
        </w:rPr>
        <w:t>зличных факторов внешней среды:</w:t>
      </w:r>
      <w:r w:rsidR="000066F2">
        <w:rPr>
          <w:rFonts w:ascii="Times New Roman" w:hAnsi="Times New Roman" w:cs="Times New Roman"/>
          <w:sz w:val="24"/>
          <w:szCs w:val="24"/>
        </w:rPr>
        <w:t xml:space="preserve"> </w:t>
      </w:r>
      <w:r w:rsidR="002E52AD" w:rsidRPr="002E52AD">
        <w:rPr>
          <w:rFonts w:ascii="Times New Roman" w:hAnsi="Times New Roman" w:cs="Times New Roman"/>
          <w:sz w:val="24"/>
          <w:szCs w:val="24"/>
        </w:rPr>
        <w:t>механических, физических, химических,</w:t>
      </w:r>
      <w:r>
        <w:rPr>
          <w:rFonts w:ascii="Times New Roman" w:hAnsi="Times New Roman" w:cs="Times New Roman"/>
          <w:sz w:val="24"/>
          <w:szCs w:val="24"/>
        </w:rPr>
        <w:t xml:space="preserve"> </w:t>
      </w:r>
      <w:r w:rsidR="000066F2">
        <w:rPr>
          <w:rFonts w:ascii="Times New Roman" w:hAnsi="Times New Roman" w:cs="Times New Roman"/>
          <w:sz w:val="24"/>
          <w:szCs w:val="24"/>
        </w:rPr>
        <w:t>биологических, психических</w:t>
      </w:r>
    </w:p>
    <w:p w:rsid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заболевания или патологические состояния, возникшие в результате воздействия различных факторов внешней среды: механических, физических, химичес</w:t>
      </w:r>
      <w:r w:rsidR="000066F2">
        <w:rPr>
          <w:rFonts w:ascii="Times New Roman" w:hAnsi="Times New Roman" w:cs="Times New Roman"/>
          <w:sz w:val="24"/>
          <w:szCs w:val="24"/>
        </w:rPr>
        <w:t>ких, биологических, психических</w:t>
      </w:r>
    </w:p>
    <w:p w:rsidR="00D437E4" w:rsidRPr="002E52AD" w:rsidRDefault="00D437E4" w:rsidP="00D437E4">
      <w:pPr>
        <w:spacing w:after="0" w:line="240" w:lineRule="auto"/>
        <w:jc w:val="both"/>
        <w:rPr>
          <w:rFonts w:ascii="Times New Roman" w:hAnsi="Times New Roman" w:cs="Times New Roman"/>
          <w:sz w:val="24"/>
          <w:szCs w:val="24"/>
        </w:rPr>
      </w:pPr>
    </w:p>
    <w:p w:rsidR="002E52AD" w:rsidRPr="00D437E4" w:rsidRDefault="002E52AD" w:rsidP="00D437E4">
      <w:pPr>
        <w:spacing w:after="0" w:line="240" w:lineRule="auto"/>
        <w:jc w:val="both"/>
        <w:rPr>
          <w:rFonts w:ascii="Times New Roman" w:hAnsi="Times New Roman" w:cs="Times New Roman"/>
          <w:b/>
          <w:sz w:val="24"/>
          <w:szCs w:val="24"/>
        </w:rPr>
      </w:pPr>
      <w:bookmarkStart w:id="7" w:name="bookmark27"/>
      <w:r w:rsidRPr="00D437E4">
        <w:rPr>
          <w:rFonts w:ascii="Times New Roman" w:hAnsi="Times New Roman" w:cs="Times New Roman"/>
          <w:b/>
          <w:sz w:val="24"/>
          <w:szCs w:val="24"/>
        </w:rPr>
        <w:t xml:space="preserve">Признак неизгладимого </w:t>
      </w:r>
      <w:proofErr w:type="spellStart"/>
      <w:r w:rsidRPr="00D437E4">
        <w:rPr>
          <w:rFonts w:ascii="Times New Roman" w:hAnsi="Times New Roman" w:cs="Times New Roman"/>
          <w:b/>
          <w:sz w:val="24"/>
          <w:szCs w:val="24"/>
        </w:rPr>
        <w:t>обезображения</w:t>
      </w:r>
      <w:proofErr w:type="spellEnd"/>
      <w:r w:rsidRPr="00D437E4">
        <w:rPr>
          <w:rFonts w:ascii="Times New Roman" w:hAnsi="Times New Roman" w:cs="Times New Roman"/>
          <w:b/>
          <w:sz w:val="24"/>
          <w:szCs w:val="24"/>
        </w:rPr>
        <w:t xml:space="preserve"> лица устанавливается:</w:t>
      </w:r>
      <w:bookmarkEnd w:id="7"/>
    </w:p>
    <w:p w:rsidR="002E52AD" w:rsidRP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066F2">
        <w:rPr>
          <w:rFonts w:ascii="Times New Roman" w:hAnsi="Times New Roman" w:cs="Times New Roman"/>
          <w:sz w:val="24"/>
          <w:szCs w:val="24"/>
        </w:rPr>
        <w:t>судебным медиком</w:t>
      </w:r>
    </w:p>
    <w:p w:rsidR="002E52AD" w:rsidRP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следовате</w:t>
      </w:r>
      <w:r w:rsidR="000066F2">
        <w:rPr>
          <w:rFonts w:ascii="Times New Roman" w:hAnsi="Times New Roman" w:cs="Times New Roman"/>
          <w:sz w:val="24"/>
          <w:szCs w:val="24"/>
        </w:rPr>
        <w:t>лем по ходатайству потерпевшего</w:t>
      </w:r>
    </w:p>
    <w:p w:rsidR="002E52AD" w:rsidRP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066F2">
        <w:rPr>
          <w:rFonts w:ascii="Times New Roman" w:hAnsi="Times New Roman" w:cs="Times New Roman"/>
          <w:sz w:val="24"/>
          <w:szCs w:val="24"/>
        </w:rPr>
        <w:t>судом</w:t>
      </w:r>
    </w:p>
    <w:p w:rsidR="002E52AD" w:rsidRDefault="00D437E4"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проку</w:t>
      </w:r>
      <w:r w:rsidR="000066F2">
        <w:rPr>
          <w:rFonts w:ascii="Times New Roman" w:hAnsi="Times New Roman" w:cs="Times New Roman"/>
          <w:sz w:val="24"/>
          <w:szCs w:val="24"/>
        </w:rPr>
        <w:t>рором, поддерживающим обвинение</w:t>
      </w:r>
    </w:p>
    <w:p w:rsidR="00D437E4" w:rsidRPr="002E52AD" w:rsidRDefault="00D437E4" w:rsidP="00D437E4">
      <w:pPr>
        <w:spacing w:after="0" w:line="240" w:lineRule="auto"/>
        <w:jc w:val="both"/>
        <w:rPr>
          <w:rFonts w:ascii="Times New Roman" w:hAnsi="Times New Roman" w:cs="Times New Roman"/>
          <w:sz w:val="24"/>
          <w:szCs w:val="24"/>
        </w:rPr>
      </w:pPr>
    </w:p>
    <w:p w:rsidR="002E52AD" w:rsidRPr="00D437E4" w:rsidRDefault="002E52AD" w:rsidP="00D437E4">
      <w:pPr>
        <w:spacing w:after="0" w:line="240" w:lineRule="auto"/>
        <w:jc w:val="both"/>
        <w:rPr>
          <w:rFonts w:ascii="Times New Roman" w:hAnsi="Times New Roman" w:cs="Times New Roman"/>
          <w:b/>
          <w:sz w:val="24"/>
          <w:szCs w:val="24"/>
        </w:rPr>
      </w:pPr>
      <w:r w:rsidRPr="00D437E4">
        <w:rPr>
          <w:rFonts w:ascii="Times New Roman" w:hAnsi="Times New Roman" w:cs="Times New Roman"/>
          <w:b/>
          <w:sz w:val="24"/>
          <w:szCs w:val="24"/>
        </w:rPr>
        <w:t>Вред здоровью оценивается как тяжкий, если:</w:t>
      </w:r>
    </w:p>
    <w:p w:rsidR="002E52AD" w:rsidRPr="002E52AD" w:rsidRDefault="000066F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он сам по себе явился причиной смерти или привел к наступлению смертельного исхода вследствие закономерно развивающ</w:t>
      </w:r>
      <w:r>
        <w:rPr>
          <w:rFonts w:ascii="Times New Roman" w:hAnsi="Times New Roman" w:cs="Times New Roman"/>
          <w:sz w:val="24"/>
          <w:szCs w:val="24"/>
        </w:rPr>
        <w:t>егося осложнения или осложнений</w:t>
      </w:r>
    </w:p>
    <w:p w:rsidR="002E52AD" w:rsidRPr="002E52AD" w:rsidRDefault="000066F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он не имеет признака о</w:t>
      </w:r>
      <w:r>
        <w:rPr>
          <w:rFonts w:ascii="Times New Roman" w:hAnsi="Times New Roman" w:cs="Times New Roman"/>
          <w:sz w:val="24"/>
          <w:szCs w:val="24"/>
        </w:rPr>
        <w:t>пасности для жизни или здоровью</w:t>
      </w:r>
    </w:p>
    <w:p w:rsidR="002E52AD" w:rsidRPr="002E52AD" w:rsidRDefault="000066F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имеются анатомические п</w:t>
      </w:r>
      <w:r>
        <w:rPr>
          <w:rFonts w:ascii="Times New Roman" w:hAnsi="Times New Roman" w:cs="Times New Roman"/>
          <w:sz w:val="24"/>
          <w:szCs w:val="24"/>
        </w:rPr>
        <w:t>ризнаки, указывающие на незначи</w:t>
      </w:r>
      <w:r w:rsidR="002E52AD" w:rsidRPr="002E52AD">
        <w:rPr>
          <w:rFonts w:ascii="Times New Roman" w:hAnsi="Times New Roman" w:cs="Times New Roman"/>
          <w:sz w:val="24"/>
          <w:szCs w:val="24"/>
        </w:rPr>
        <w:t>тельную стойку</w:t>
      </w:r>
      <w:r>
        <w:rPr>
          <w:rFonts w:ascii="Times New Roman" w:hAnsi="Times New Roman" w:cs="Times New Roman"/>
          <w:sz w:val="24"/>
          <w:szCs w:val="24"/>
        </w:rPr>
        <w:t>ю утрату общей трудоспособности</w:t>
      </w:r>
    </w:p>
    <w:p w:rsidR="002E52AD" w:rsidRDefault="000066F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длительность расстрой</w:t>
      </w:r>
      <w:r>
        <w:rPr>
          <w:rFonts w:ascii="Times New Roman" w:hAnsi="Times New Roman" w:cs="Times New Roman"/>
          <w:sz w:val="24"/>
          <w:szCs w:val="24"/>
        </w:rPr>
        <w:t>ства свыше 20 дней</w:t>
      </w:r>
    </w:p>
    <w:p w:rsidR="000066F2" w:rsidRPr="002E52AD" w:rsidRDefault="000066F2" w:rsidP="00D437E4">
      <w:pPr>
        <w:spacing w:after="0" w:line="240" w:lineRule="auto"/>
        <w:jc w:val="both"/>
        <w:rPr>
          <w:rFonts w:ascii="Times New Roman" w:hAnsi="Times New Roman" w:cs="Times New Roman"/>
          <w:sz w:val="24"/>
          <w:szCs w:val="24"/>
        </w:rPr>
      </w:pPr>
    </w:p>
    <w:p w:rsidR="002E52AD" w:rsidRPr="000066F2" w:rsidRDefault="002E52AD" w:rsidP="00D437E4">
      <w:pPr>
        <w:spacing w:after="0" w:line="240" w:lineRule="auto"/>
        <w:jc w:val="both"/>
        <w:rPr>
          <w:rFonts w:ascii="Times New Roman" w:hAnsi="Times New Roman" w:cs="Times New Roman"/>
          <w:b/>
          <w:sz w:val="24"/>
          <w:szCs w:val="24"/>
        </w:rPr>
      </w:pPr>
      <w:bookmarkStart w:id="8" w:name="bookmark29"/>
      <w:r w:rsidRPr="000066F2">
        <w:rPr>
          <w:rFonts w:ascii="Times New Roman" w:hAnsi="Times New Roman" w:cs="Times New Roman"/>
          <w:b/>
          <w:sz w:val="24"/>
          <w:szCs w:val="24"/>
        </w:rPr>
        <w:t>Признаком тяжкого вреда здоровья не является:</w:t>
      </w:r>
      <w:bookmarkEnd w:id="8"/>
    </w:p>
    <w:p w:rsidR="002E52AD" w:rsidRP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прерывание беременности</w:t>
      </w:r>
    </w:p>
    <w:p w:rsidR="002E52AD" w:rsidRP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расстройство здоровья не связанное со стойкой утратой общей трудоспос</w:t>
      </w:r>
      <w:r>
        <w:rPr>
          <w:rFonts w:ascii="Times New Roman" w:hAnsi="Times New Roman" w:cs="Times New Roman"/>
          <w:sz w:val="24"/>
          <w:szCs w:val="24"/>
        </w:rPr>
        <w:t>обности менее чем на одну треть</w:t>
      </w:r>
    </w:p>
    <w:p w:rsidR="002E52AD" w:rsidRP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заболевани</w:t>
      </w:r>
      <w:r>
        <w:rPr>
          <w:rFonts w:ascii="Times New Roman" w:hAnsi="Times New Roman" w:cs="Times New Roman"/>
          <w:sz w:val="24"/>
          <w:szCs w:val="24"/>
        </w:rPr>
        <w:t>е наркоманией или токсикоманией</w:t>
      </w:r>
    </w:p>
    <w:p w:rsid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расстройство здоровья связанное с временной трудоспособностью с</w:t>
      </w:r>
      <w:r>
        <w:rPr>
          <w:rFonts w:ascii="Times New Roman" w:hAnsi="Times New Roman" w:cs="Times New Roman"/>
          <w:sz w:val="24"/>
          <w:szCs w:val="24"/>
        </w:rPr>
        <w:t>выше трех недель (более 21 дня)</w:t>
      </w:r>
    </w:p>
    <w:p w:rsidR="001E5512" w:rsidRPr="002E52AD" w:rsidRDefault="001E5512" w:rsidP="00D437E4">
      <w:pPr>
        <w:spacing w:after="0" w:line="240" w:lineRule="auto"/>
        <w:jc w:val="both"/>
        <w:rPr>
          <w:rFonts w:ascii="Times New Roman" w:hAnsi="Times New Roman" w:cs="Times New Roman"/>
          <w:sz w:val="24"/>
          <w:szCs w:val="24"/>
        </w:rPr>
      </w:pPr>
    </w:p>
    <w:p w:rsidR="002E52AD" w:rsidRPr="001E5512" w:rsidRDefault="002E52AD" w:rsidP="00D437E4">
      <w:pPr>
        <w:spacing w:after="0" w:line="240" w:lineRule="auto"/>
        <w:jc w:val="both"/>
        <w:rPr>
          <w:rFonts w:ascii="Times New Roman" w:hAnsi="Times New Roman" w:cs="Times New Roman"/>
          <w:b/>
          <w:sz w:val="24"/>
          <w:szCs w:val="24"/>
        </w:rPr>
      </w:pPr>
      <w:bookmarkStart w:id="9" w:name="bookmark30"/>
      <w:r w:rsidRPr="001E5512">
        <w:rPr>
          <w:rFonts w:ascii="Times New Roman" w:hAnsi="Times New Roman" w:cs="Times New Roman"/>
          <w:b/>
          <w:sz w:val="24"/>
          <w:szCs w:val="24"/>
        </w:rPr>
        <w:t>Признаком средней тяжести вреда здоровья не является:</w:t>
      </w:r>
      <w:bookmarkEnd w:id="9"/>
    </w:p>
    <w:p w:rsidR="002E52AD" w:rsidRP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опасность для жизни, отсутствие последствий, указанных в ст. 111УК, длительное расстройство здоровья, длительная стойкая утрата общей трудоспос</w:t>
      </w:r>
      <w:r>
        <w:rPr>
          <w:rFonts w:ascii="Times New Roman" w:hAnsi="Times New Roman" w:cs="Times New Roman"/>
          <w:sz w:val="24"/>
          <w:szCs w:val="24"/>
        </w:rPr>
        <w:t>обности менее чем на одну треть</w:t>
      </w:r>
    </w:p>
    <w:p w:rsidR="002E52AD" w:rsidRP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наступление кратковременного расстройства здоровья, наступление незначительной стойко</w:t>
      </w:r>
      <w:r>
        <w:rPr>
          <w:rFonts w:ascii="Times New Roman" w:hAnsi="Times New Roman" w:cs="Times New Roman"/>
          <w:sz w:val="24"/>
          <w:szCs w:val="24"/>
        </w:rPr>
        <w:t>й утраты общей трудоспособности</w:t>
      </w:r>
    </w:p>
    <w:p w:rsidR="002E52AD" w:rsidRP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потеря зрения, речи, слуха, какого-либо органа либо утрата органом его функций, неизгладимое </w:t>
      </w:r>
      <w:proofErr w:type="spellStart"/>
      <w:r w:rsidR="002E52AD" w:rsidRPr="002E52AD">
        <w:rPr>
          <w:rFonts w:ascii="Times New Roman" w:hAnsi="Times New Roman" w:cs="Times New Roman"/>
          <w:sz w:val="24"/>
          <w:szCs w:val="24"/>
        </w:rPr>
        <w:t>обезображение</w:t>
      </w:r>
      <w:proofErr w:type="spellEnd"/>
      <w:r w:rsidR="002E52AD" w:rsidRPr="002E52AD">
        <w:rPr>
          <w:rFonts w:ascii="Times New Roman" w:hAnsi="Times New Roman" w:cs="Times New Roman"/>
          <w:sz w:val="24"/>
          <w:szCs w:val="24"/>
        </w:rPr>
        <w:t xml:space="preserve"> лица, прерывание беремен</w:t>
      </w:r>
      <w:r>
        <w:rPr>
          <w:rFonts w:ascii="Times New Roman" w:hAnsi="Times New Roman" w:cs="Times New Roman"/>
          <w:sz w:val="24"/>
          <w:szCs w:val="24"/>
        </w:rPr>
        <w:t>ности, психическое расстройство</w:t>
      </w:r>
    </w:p>
    <w:p w:rsidR="002E52AD" w:rsidRDefault="001E551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все т</w:t>
      </w:r>
      <w:r>
        <w:rPr>
          <w:rFonts w:ascii="Times New Roman" w:hAnsi="Times New Roman" w:cs="Times New Roman"/>
          <w:sz w:val="24"/>
          <w:szCs w:val="24"/>
        </w:rPr>
        <w:t xml:space="preserve">о, что перечислено в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2 и 3</w:t>
      </w:r>
    </w:p>
    <w:p w:rsidR="001E5512" w:rsidRPr="002E52AD" w:rsidRDefault="001E5512" w:rsidP="00D437E4">
      <w:pPr>
        <w:spacing w:after="0" w:line="240" w:lineRule="auto"/>
        <w:jc w:val="both"/>
        <w:rPr>
          <w:rFonts w:ascii="Times New Roman" w:hAnsi="Times New Roman" w:cs="Times New Roman"/>
          <w:sz w:val="24"/>
          <w:szCs w:val="24"/>
        </w:rPr>
      </w:pPr>
    </w:p>
    <w:p w:rsidR="002E52AD" w:rsidRPr="001E5512" w:rsidRDefault="002E52AD" w:rsidP="00D437E4">
      <w:pPr>
        <w:spacing w:after="0" w:line="240" w:lineRule="auto"/>
        <w:jc w:val="both"/>
        <w:rPr>
          <w:rFonts w:ascii="Times New Roman" w:hAnsi="Times New Roman" w:cs="Times New Roman"/>
          <w:b/>
          <w:sz w:val="24"/>
          <w:szCs w:val="24"/>
        </w:rPr>
      </w:pPr>
      <w:bookmarkStart w:id="10" w:name="bookmark31"/>
      <w:r w:rsidRPr="001E5512">
        <w:rPr>
          <w:rFonts w:ascii="Times New Roman" w:hAnsi="Times New Roman" w:cs="Times New Roman"/>
          <w:b/>
          <w:sz w:val="24"/>
          <w:szCs w:val="24"/>
        </w:rPr>
        <w:t>Под незначительной стойкой утратой трудоспособности следует понимать:</w:t>
      </w:r>
      <w:bookmarkEnd w:id="10"/>
    </w:p>
    <w:p w:rsidR="002E52AD" w:rsidRPr="002E52AD" w:rsidRDefault="000C02D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временную утрату трудоспособности продолжительностью не свы</w:t>
      </w:r>
      <w:r>
        <w:rPr>
          <w:rFonts w:ascii="Times New Roman" w:hAnsi="Times New Roman" w:cs="Times New Roman"/>
          <w:sz w:val="24"/>
          <w:szCs w:val="24"/>
        </w:rPr>
        <w:t>ше трех недель</w:t>
      </w:r>
    </w:p>
    <w:p w:rsidR="002E52AD" w:rsidRPr="002E52AD" w:rsidRDefault="000C02D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стойкую утрату общ</w:t>
      </w:r>
      <w:r>
        <w:rPr>
          <w:rFonts w:ascii="Times New Roman" w:hAnsi="Times New Roman" w:cs="Times New Roman"/>
          <w:sz w:val="24"/>
          <w:szCs w:val="24"/>
        </w:rPr>
        <w:t>ей трудоспособности, равную 5 %</w:t>
      </w:r>
    </w:p>
    <w:p w:rsidR="002E52AD" w:rsidRPr="002E52AD" w:rsidRDefault="000C02D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стойкую утрату общей трудоспособности при длительности </w:t>
      </w:r>
      <w:r>
        <w:rPr>
          <w:rFonts w:ascii="Times New Roman" w:hAnsi="Times New Roman" w:cs="Times New Roman"/>
          <w:sz w:val="24"/>
          <w:szCs w:val="24"/>
        </w:rPr>
        <w:t>расстройства здоровья свыше 120</w:t>
      </w:r>
    </w:p>
    <w:p w:rsidR="002E52AD" w:rsidRDefault="000C02D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насильственные действия, не повлекшие причинения тяжкого или</w:t>
      </w:r>
      <w:r>
        <w:rPr>
          <w:rFonts w:ascii="Times New Roman" w:hAnsi="Times New Roman" w:cs="Times New Roman"/>
          <w:sz w:val="24"/>
          <w:szCs w:val="24"/>
        </w:rPr>
        <w:t xml:space="preserve"> средней тяжести вреда здоровью</w:t>
      </w:r>
    </w:p>
    <w:p w:rsidR="000C02DE" w:rsidRPr="002E52AD" w:rsidRDefault="000C02DE" w:rsidP="00D437E4">
      <w:pPr>
        <w:spacing w:after="0" w:line="240" w:lineRule="auto"/>
        <w:jc w:val="both"/>
        <w:rPr>
          <w:rFonts w:ascii="Times New Roman" w:hAnsi="Times New Roman" w:cs="Times New Roman"/>
          <w:sz w:val="24"/>
          <w:szCs w:val="24"/>
        </w:rPr>
      </w:pPr>
    </w:p>
    <w:p w:rsidR="002E52AD" w:rsidRPr="000C02DE" w:rsidRDefault="002E52AD" w:rsidP="00D437E4">
      <w:pPr>
        <w:spacing w:after="0" w:line="240" w:lineRule="auto"/>
        <w:jc w:val="both"/>
        <w:rPr>
          <w:rFonts w:ascii="Times New Roman" w:hAnsi="Times New Roman" w:cs="Times New Roman"/>
          <w:b/>
          <w:sz w:val="24"/>
          <w:szCs w:val="24"/>
        </w:rPr>
      </w:pPr>
      <w:bookmarkStart w:id="11" w:name="bookmark32"/>
      <w:r w:rsidRPr="000C02DE">
        <w:rPr>
          <w:rFonts w:ascii="Times New Roman" w:hAnsi="Times New Roman" w:cs="Times New Roman"/>
          <w:b/>
          <w:sz w:val="24"/>
          <w:szCs w:val="24"/>
        </w:rPr>
        <w:t>Кража, совершенная в крупном размере считается, если стоимость похищенного имущества</w:t>
      </w:r>
      <w:r w:rsidRPr="000C02DE">
        <w:rPr>
          <w:rStyle w:val="26"/>
          <w:rFonts w:eastAsiaTheme="minorHAnsi"/>
          <w:b w:val="0"/>
          <w:sz w:val="24"/>
          <w:szCs w:val="24"/>
        </w:rPr>
        <w:t>:</w:t>
      </w:r>
      <w:bookmarkEnd w:id="11"/>
    </w:p>
    <w:p w:rsidR="002E52AD" w:rsidRP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превышает 500 тыс. руб.</w:t>
      </w:r>
    </w:p>
    <w:p w:rsidR="002E52AD" w:rsidRP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превышает 1млн. руб.</w:t>
      </w:r>
    </w:p>
    <w:p w:rsidR="002E52AD" w:rsidRP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превышает 250 тыс. руб.</w:t>
      </w:r>
    </w:p>
    <w:p w:rsid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превышает 100 тыс. руб.</w:t>
      </w:r>
    </w:p>
    <w:p w:rsidR="003100FE" w:rsidRPr="002E52AD" w:rsidRDefault="003100FE" w:rsidP="00D437E4">
      <w:pPr>
        <w:spacing w:after="0" w:line="240" w:lineRule="auto"/>
        <w:jc w:val="both"/>
        <w:rPr>
          <w:rFonts w:ascii="Times New Roman" w:hAnsi="Times New Roman" w:cs="Times New Roman"/>
          <w:sz w:val="24"/>
          <w:szCs w:val="24"/>
        </w:rPr>
      </w:pPr>
    </w:p>
    <w:p w:rsidR="002E52AD" w:rsidRPr="003100FE" w:rsidRDefault="002E52AD" w:rsidP="00D437E4">
      <w:pPr>
        <w:spacing w:after="0" w:line="240" w:lineRule="auto"/>
        <w:jc w:val="both"/>
        <w:rPr>
          <w:rFonts w:ascii="Times New Roman" w:hAnsi="Times New Roman" w:cs="Times New Roman"/>
          <w:b/>
          <w:sz w:val="24"/>
          <w:szCs w:val="24"/>
        </w:rPr>
      </w:pPr>
      <w:bookmarkStart w:id="12" w:name="bookmark33"/>
      <w:r w:rsidRPr="003100FE">
        <w:rPr>
          <w:rFonts w:ascii="Times New Roman" w:hAnsi="Times New Roman" w:cs="Times New Roman"/>
          <w:b/>
          <w:sz w:val="24"/>
          <w:szCs w:val="24"/>
        </w:rPr>
        <w:t>В случае отсутствия сведений о цене стоимость похищенного имущества определяется:</w:t>
      </w:r>
      <w:bookmarkEnd w:id="12"/>
    </w:p>
    <w:p w:rsidR="002E52AD" w:rsidRP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устанавливается н</w:t>
      </w:r>
      <w:r>
        <w:rPr>
          <w:rFonts w:ascii="Times New Roman" w:hAnsi="Times New Roman" w:cs="Times New Roman"/>
          <w:sz w:val="24"/>
          <w:szCs w:val="24"/>
        </w:rPr>
        <w:t>а основании заключения эксперта</w:t>
      </w:r>
    </w:p>
    <w:p w:rsidR="002E52AD" w:rsidRP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со</w:t>
      </w:r>
      <w:r>
        <w:rPr>
          <w:rFonts w:ascii="Times New Roman" w:hAnsi="Times New Roman" w:cs="Times New Roman"/>
          <w:sz w:val="24"/>
          <w:szCs w:val="24"/>
        </w:rPr>
        <w:t xml:space="preserve"> слов потерпевшего и свидетелей</w:t>
      </w:r>
    </w:p>
    <w:p w:rsidR="002E52AD" w:rsidRP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устанавливается по рыночным ценам на аналогичное имуществ</w:t>
      </w:r>
      <w:r>
        <w:rPr>
          <w:rFonts w:ascii="Times New Roman" w:hAnsi="Times New Roman" w:cs="Times New Roman"/>
          <w:sz w:val="24"/>
          <w:szCs w:val="24"/>
        </w:rPr>
        <w:t>о в день принятия судом решения</w:t>
      </w:r>
    </w:p>
    <w:p w:rsidR="002E52AD" w:rsidRDefault="003100F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 слов виновного</w:t>
      </w:r>
    </w:p>
    <w:p w:rsidR="003100FE" w:rsidRPr="002E52AD" w:rsidRDefault="003100FE" w:rsidP="00D437E4">
      <w:pPr>
        <w:spacing w:after="0" w:line="240" w:lineRule="auto"/>
        <w:jc w:val="both"/>
        <w:rPr>
          <w:rFonts w:ascii="Times New Roman" w:hAnsi="Times New Roman" w:cs="Times New Roman"/>
          <w:sz w:val="24"/>
          <w:szCs w:val="24"/>
        </w:rPr>
      </w:pPr>
    </w:p>
    <w:p w:rsidR="002E52AD" w:rsidRPr="003100FE" w:rsidRDefault="002E52AD" w:rsidP="00D437E4">
      <w:pPr>
        <w:spacing w:after="0" w:line="240" w:lineRule="auto"/>
        <w:jc w:val="both"/>
        <w:rPr>
          <w:rFonts w:ascii="Times New Roman" w:hAnsi="Times New Roman" w:cs="Times New Roman"/>
          <w:b/>
          <w:sz w:val="24"/>
          <w:szCs w:val="24"/>
        </w:rPr>
      </w:pPr>
      <w:bookmarkStart w:id="13" w:name="bookmark34"/>
      <w:r w:rsidRPr="003100FE">
        <w:rPr>
          <w:rFonts w:ascii="Times New Roman" w:hAnsi="Times New Roman" w:cs="Times New Roman"/>
          <w:b/>
          <w:sz w:val="24"/>
          <w:szCs w:val="24"/>
        </w:rPr>
        <w:t>Хищение считается оконченным если:</w:t>
      </w:r>
      <w:bookmarkEnd w:id="13"/>
    </w:p>
    <w:p w:rsidR="002E52AD" w:rsidRPr="002E52AD" w:rsidRDefault="00065A7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имущество изъято у собствен</w:t>
      </w:r>
      <w:r>
        <w:rPr>
          <w:rFonts w:ascii="Times New Roman" w:hAnsi="Times New Roman" w:cs="Times New Roman"/>
          <w:sz w:val="24"/>
          <w:szCs w:val="24"/>
        </w:rPr>
        <w:t>ника</w:t>
      </w:r>
    </w:p>
    <w:p w:rsidR="002E52AD" w:rsidRPr="002E52AD" w:rsidRDefault="00065A7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имущество изъято у собственника и виновны</w:t>
      </w:r>
      <w:r>
        <w:rPr>
          <w:rFonts w:ascii="Times New Roman" w:hAnsi="Times New Roman" w:cs="Times New Roman"/>
          <w:sz w:val="24"/>
          <w:szCs w:val="24"/>
        </w:rPr>
        <w:t xml:space="preserve">й имеет реальную возможность им </w:t>
      </w:r>
      <w:r w:rsidR="002E52AD" w:rsidRPr="002E52AD">
        <w:rPr>
          <w:rFonts w:ascii="Times New Roman" w:hAnsi="Times New Roman" w:cs="Times New Roman"/>
          <w:sz w:val="24"/>
          <w:szCs w:val="24"/>
        </w:rPr>
        <w:t>рас</w:t>
      </w:r>
      <w:r>
        <w:rPr>
          <w:rFonts w:ascii="Times New Roman" w:hAnsi="Times New Roman" w:cs="Times New Roman"/>
          <w:sz w:val="24"/>
          <w:szCs w:val="24"/>
        </w:rPr>
        <w:t>порядиться по своему усмотрению</w:t>
      </w:r>
    </w:p>
    <w:p w:rsidR="002E52AD" w:rsidRPr="002E52AD" w:rsidRDefault="00065A7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виновный извлек реальную выгоду при р</w:t>
      </w:r>
      <w:r>
        <w:rPr>
          <w:rFonts w:ascii="Times New Roman" w:hAnsi="Times New Roman" w:cs="Times New Roman"/>
          <w:sz w:val="24"/>
          <w:szCs w:val="24"/>
        </w:rPr>
        <w:t>еализации похищенного имущества</w:t>
      </w:r>
    </w:p>
    <w:p w:rsidR="002E52AD" w:rsidRDefault="00065A7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виновный п</w:t>
      </w:r>
      <w:r>
        <w:rPr>
          <w:rFonts w:ascii="Times New Roman" w:hAnsi="Times New Roman" w:cs="Times New Roman"/>
          <w:sz w:val="24"/>
          <w:szCs w:val="24"/>
        </w:rPr>
        <w:t>ередал похищенное третьим лицам</w:t>
      </w:r>
    </w:p>
    <w:p w:rsidR="00065A75" w:rsidRPr="002E52AD" w:rsidRDefault="00065A75" w:rsidP="00D437E4">
      <w:pPr>
        <w:spacing w:after="0" w:line="240" w:lineRule="auto"/>
        <w:jc w:val="both"/>
        <w:rPr>
          <w:rFonts w:ascii="Times New Roman" w:hAnsi="Times New Roman" w:cs="Times New Roman"/>
          <w:sz w:val="24"/>
          <w:szCs w:val="24"/>
        </w:rPr>
      </w:pPr>
    </w:p>
    <w:p w:rsidR="002E52AD" w:rsidRPr="00065A75" w:rsidRDefault="002E52AD" w:rsidP="00D437E4">
      <w:pPr>
        <w:spacing w:after="0" w:line="240" w:lineRule="auto"/>
        <w:jc w:val="both"/>
        <w:rPr>
          <w:rFonts w:ascii="Times New Roman" w:hAnsi="Times New Roman" w:cs="Times New Roman"/>
          <w:b/>
          <w:sz w:val="24"/>
          <w:szCs w:val="24"/>
        </w:rPr>
      </w:pPr>
      <w:bookmarkStart w:id="14" w:name="bookmark35"/>
      <w:r w:rsidRPr="00065A75">
        <w:rPr>
          <w:rFonts w:ascii="Times New Roman" w:hAnsi="Times New Roman" w:cs="Times New Roman"/>
          <w:b/>
          <w:sz w:val="24"/>
          <w:szCs w:val="24"/>
        </w:rPr>
        <w:t>Предметом хищения по смыслу преступлений, предусмотренных</w:t>
      </w:r>
      <w:bookmarkStart w:id="15" w:name="bookmark36"/>
      <w:bookmarkEnd w:id="14"/>
      <w:r w:rsidR="00065A75" w:rsidRPr="00065A75">
        <w:rPr>
          <w:rFonts w:ascii="Times New Roman" w:hAnsi="Times New Roman" w:cs="Times New Roman"/>
          <w:b/>
          <w:sz w:val="24"/>
          <w:szCs w:val="24"/>
        </w:rPr>
        <w:t xml:space="preserve"> </w:t>
      </w:r>
      <w:r w:rsidRPr="00065A75">
        <w:rPr>
          <w:rFonts w:ascii="Times New Roman" w:hAnsi="Times New Roman" w:cs="Times New Roman"/>
          <w:b/>
          <w:sz w:val="24"/>
          <w:szCs w:val="24"/>
        </w:rPr>
        <w:t>ст. ст. 158, 159, 160, 161, 162 УК РФ могут быть:</w:t>
      </w:r>
      <w:bookmarkEnd w:id="15"/>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предметы материального мира, обладающие вещными признаками, создаваемые человеком, наделенные материальной или духовной ценностью, интеллектуальная собственность, деньги, электрическая или тепловая энергия, ценные бумаги, имеющие нарицательную стоимость, документ</w:t>
      </w:r>
      <w:r>
        <w:rPr>
          <w:rFonts w:ascii="Times New Roman" w:hAnsi="Times New Roman" w:cs="Times New Roman"/>
          <w:sz w:val="24"/>
          <w:szCs w:val="24"/>
        </w:rPr>
        <w:t>ы, служащие эквивалентами денег</w:t>
      </w:r>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предметы материального мира, обладающие вещными признаками, создаваемые человеком, наделенные материальной или духовной ценностью, деньги, ценные бумаги, имеющие нарицательную стоимость, документы, служащие эквивален</w:t>
      </w:r>
      <w:r>
        <w:rPr>
          <w:rFonts w:ascii="Times New Roman" w:hAnsi="Times New Roman" w:cs="Times New Roman"/>
          <w:sz w:val="24"/>
          <w:szCs w:val="24"/>
        </w:rPr>
        <w:t>тами денег</w:t>
      </w:r>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предметы материального мира, обладающие вещными признаками, создаваемые человеком, наделенные материальной или духовной ценностью, интеллектуальная собственность, деньги, ценные бумаги, имеющие нарицательную стоимость, документы, служащие эквивалентами денег, в том числе и предметы, </w:t>
      </w:r>
      <w:r>
        <w:rPr>
          <w:rFonts w:ascii="Times New Roman" w:hAnsi="Times New Roman" w:cs="Times New Roman"/>
          <w:sz w:val="24"/>
          <w:szCs w:val="24"/>
        </w:rPr>
        <w:t>изъятые из гражданского оборота</w:t>
      </w:r>
    </w:p>
    <w:p w:rsid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предметы материального мира, обладающие вещными признаками, создаваемые человеком, наделенные материальной или духовной ценностью, деньги, ценные бумаги, имеющие нарицательную стоимость, документы, служащие эквивалентами денег, докум</w:t>
      </w:r>
      <w:r>
        <w:rPr>
          <w:rFonts w:ascii="Times New Roman" w:hAnsi="Times New Roman" w:cs="Times New Roman"/>
          <w:sz w:val="24"/>
          <w:szCs w:val="24"/>
        </w:rPr>
        <w:t>енты неимущественного характера</w:t>
      </w:r>
    </w:p>
    <w:p w:rsidR="00E43346" w:rsidRPr="002E52AD" w:rsidRDefault="00E43346" w:rsidP="00D437E4">
      <w:pPr>
        <w:spacing w:after="0" w:line="240" w:lineRule="auto"/>
        <w:jc w:val="both"/>
        <w:rPr>
          <w:rFonts w:ascii="Times New Roman" w:hAnsi="Times New Roman" w:cs="Times New Roman"/>
          <w:sz w:val="24"/>
          <w:szCs w:val="24"/>
        </w:rPr>
      </w:pPr>
    </w:p>
    <w:p w:rsidR="002E52AD" w:rsidRPr="00E43346" w:rsidRDefault="002E52AD" w:rsidP="00D437E4">
      <w:pPr>
        <w:spacing w:after="0" w:line="240" w:lineRule="auto"/>
        <w:jc w:val="both"/>
        <w:rPr>
          <w:rFonts w:ascii="Times New Roman" w:hAnsi="Times New Roman" w:cs="Times New Roman"/>
          <w:b/>
          <w:sz w:val="24"/>
          <w:szCs w:val="24"/>
        </w:rPr>
      </w:pPr>
      <w:bookmarkStart w:id="16" w:name="bookmark37"/>
      <w:r w:rsidRPr="00E43346">
        <w:rPr>
          <w:rFonts w:ascii="Times New Roman" w:hAnsi="Times New Roman" w:cs="Times New Roman"/>
          <w:b/>
          <w:sz w:val="24"/>
          <w:szCs w:val="24"/>
        </w:rPr>
        <w:t>Хищение считается мелким если:</w:t>
      </w:r>
      <w:bookmarkEnd w:id="16"/>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стоимость похищенного чужого и</w:t>
      </w:r>
      <w:r>
        <w:rPr>
          <w:rFonts w:ascii="Times New Roman" w:hAnsi="Times New Roman" w:cs="Times New Roman"/>
          <w:sz w:val="24"/>
          <w:szCs w:val="24"/>
        </w:rPr>
        <w:t>мущества не превышает 2500 руб.</w:t>
      </w:r>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стоимость похищенного чужого имущества не превышает одного минимального размера</w:t>
      </w: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оплаты труда, уста</w:t>
      </w:r>
      <w:r>
        <w:rPr>
          <w:rFonts w:ascii="Times New Roman" w:hAnsi="Times New Roman" w:cs="Times New Roman"/>
          <w:sz w:val="24"/>
          <w:szCs w:val="24"/>
        </w:rPr>
        <w:t>новленного законодательством РФ</w:t>
      </w:r>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стоимость похищенного чужого им</w:t>
      </w:r>
      <w:r>
        <w:rPr>
          <w:rFonts w:ascii="Times New Roman" w:hAnsi="Times New Roman" w:cs="Times New Roman"/>
          <w:sz w:val="24"/>
          <w:szCs w:val="24"/>
        </w:rPr>
        <w:t>ущества не превышает 100 рублей</w:t>
      </w:r>
    </w:p>
    <w:p w:rsid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стоимость похищенного чужого </w:t>
      </w:r>
      <w:r>
        <w:rPr>
          <w:rFonts w:ascii="Times New Roman" w:hAnsi="Times New Roman" w:cs="Times New Roman"/>
          <w:sz w:val="24"/>
          <w:szCs w:val="24"/>
        </w:rPr>
        <w:t xml:space="preserve">имущества не превышает 1000 </w:t>
      </w:r>
      <w:proofErr w:type="spellStart"/>
      <w:r>
        <w:rPr>
          <w:rFonts w:ascii="Times New Roman" w:hAnsi="Times New Roman" w:cs="Times New Roman"/>
          <w:sz w:val="24"/>
          <w:szCs w:val="24"/>
        </w:rPr>
        <w:t>руб</w:t>
      </w:r>
      <w:proofErr w:type="spellEnd"/>
    </w:p>
    <w:p w:rsidR="00E43346" w:rsidRPr="002E52AD" w:rsidRDefault="00E43346" w:rsidP="00D437E4">
      <w:pPr>
        <w:spacing w:after="0" w:line="240" w:lineRule="auto"/>
        <w:jc w:val="both"/>
        <w:rPr>
          <w:rFonts w:ascii="Times New Roman" w:hAnsi="Times New Roman" w:cs="Times New Roman"/>
          <w:sz w:val="24"/>
          <w:szCs w:val="24"/>
        </w:rPr>
      </w:pPr>
    </w:p>
    <w:p w:rsidR="002E52AD" w:rsidRPr="00E43346" w:rsidRDefault="002E52AD" w:rsidP="00D437E4">
      <w:pPr>
        <w:spacing w:after="0" w:line="240" w:lineRule="auto"/>
        <w:jc w:val="both"/>
        <w:rPr>
          <w:rFonts w:ascii="Times New Roman" w:hAnsi="Times New Roman" w:cs="Times New Roman"/>
          <w:b/>
          <w:sz w:val="24"/>
          <w:szCs w:val="24"/>
        </w:rPr>
      </w:pPr>
      <w:bookmarkStart w:id="17" w:name="bookmark38"/>
      <w:r w:rsidRPr="00E43346">
        <w:rPr>
          <w:rFonts w:ascii="Times New Roman" w:hAnsi="Times New Roman" w:cs="Times New Roman"/>
          <w:b/>
          <w:sz w:val="24"/>
          <w:szCs w:val="24"/>
        </w:rPr>
        <w:t>Уголовная ответственность наступает с 14 лет за совершение следующих преступлений против собственности:</w:t>
      </w:r>
      <w:bookmarkEnd w:id="17"/>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кража (ст.158 УК РФ), грабеж (ст.161 УК РФ), разбой (ст. 162 УК РФ)</w:t>
      </w:r>
      <w:r w:rsidR="008975CB">
        <w:rPr>
          <w:rFonts w:ascii="Times New Roman" w:hAnsi="Times New Roman" w:cs="Times New Roman"/>
          <w:sz w:val="24"/>
          <w:szCs w:val="24"/>
        </w:rPr>
        <w:t>, вымогательство (ст.163 УК РФ)</w:t>
      </w:r>
    </w:p>
    <w:p w:rsidR="002E52AD" w:rsidRPr="002E52AD"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кража (ст.158 УК РФ), грабеж (ст.161 УК РФ), разбой (ст. 162 УК РФ), вымогательство (ст.163 УК РФ), неправомерное завладение автомобилем или иным транспортным средством без цели хищения, мошенничество (ст.159 УК РФ), хищение предметов, имеющих </w:t>
      </w:r>
      <w:r w:rsidR="008975CB">
        <w:rPr>
          <w:rFonts w:ascii="Times New Roman" w:hAnsi="Times New Roman" w:cs="Times New Roman"/>
          <w:sz w:val="24"/>
          <w:szCs w:val="24"/>
        </w:rPr>
        <w:t>особую ценность (ст. 164 УК РФ)</w:t>
      </w:r>
    </w:p>
    <w:p w:rsidR="008975CB" w:rsidRDefault="00E43346"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кража (ст.158 УК РФ), грабеж (ст.161 УК РФ), разбой (ст. 162 УК РФ), вымогательство (ст.163 УК РФ), неправомерное завладение автомобилем или иным транспортным средством без цели хищения (ст. 166 УК РФ), умышленное уничтожение или повреждени</w:t>
      </w:r>
      <w:r w:rsidR="008975CB">
        <w:rPr>
          <w:rFonts w:ascii="Times New Roman" w:hAnsi="Times New Roman" w:cs="Times New Roman"/>
          <w:sz w:val="24"/>
          <w:szCs w:val="24"/>
        </w:rPr>
        <w:t>е имущества (ч.2, ст.167 УК РФ)</w:t>
      </w:r>
    </w:p>
    <w:p w:rsidR="002E52AD" w:rsidRDefault="008975C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кража (ст.158 УК РФ), грабеж (ст.161 УК РФ), разбой (ст. 162 УК</w:t>
      </w:r>
      <w:r w:rsidR="00E43346">
        <w:rPr>
          <w:rFonts w:ascii="Times New Roman" w:hAnsi="Times New Roman" w:cs="Times New Roman"/>
          <w:sz w:val="24"/>
          <w:szCs w:val="24"/>
        </w:rPr>
        <w:t xml:space="preserve"> </w:t>
      </w:r>
      <w:r>
        <w:rPr>
          <w:rFonts w:ascii="Times New Roman" w:hAnsi="Times New Roman" w:cs="Times New Roman"/>
          <w:sz w:val="24"/>
          <w:szCs w:val="24"/>
        </w:rPr>
        <w:t>РФ)</w:t>
      </w:r>
    </w:p>
    <w:p w:rsidR="008975CB" w:rsidRPr="002E52AD" w:rsidRDefault="008975CB" w:rsidP="00D437E4">
      <w:pPr>
        <w:spacing w:after="0" w:line="240" w:lineRule="auto"/>
        <w:jc w:val="both"/>
        <w:rPr>
          <w:rFonts w:ascii="Times New Roman" w:hAnsi="Times New Roman" w:cs="Times New Roman"/>
          <w:sz w:val="24"/>
          <w:szCs w:val="24"/>
        </w:rPr>
      </w:pPr>
    </w:p>
    <w:p w:rsidR="002E52AD" w:rsidRPr="008975CB" w:rsidRDefault="002E52AD" w:rsidP="00D437E4">
      <w:pPr>
        <w:spacing w:after="0" w:line="240" w:lineRule="auto"/>
        <w:jc w:val="both"/>
        <w:rPr>
          <w:rFonts w:ascii="Times New Roman" w:hAnsi="Times New Roman" w:cs="Times New Roman"/>
          <w:b/>
          <w:sz w:val="24"/>
          <w:szCs w:val="24"/>
        </w:rPr>
      </w:pPr>
      <w:r w:rsidRPr="008975CB">
        <w:rPr>
          <w:rFonts w:ascii="Times New Roman" w:hAnsi="Times New Roman" w:cs="Times New Roman"/>
          <w:b/>
          <w:sz w:val="24"/>
          <w:szCs w:val="24"/>
        </w:rPr>
        <w:t>При квалификации действий виновного, совершившего кражу, грабеж или разбой, по признаку «незаконное проникновение в жилище» под жилищем следует понимать:</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жилое помещение независимо от формы собственности, входящее в жилищный фонд и пригодное для постоянного или временного проживания;</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жилое помещение независимо от формы собственности, входящее в жилищный фонд и пригодное для постоянного или временного проживания, а равно иное помещение или строение, не входящие в жилищный фонд, но предназначенные для временного проживания;</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индивидуальный жилой дом с входящими в него жилыми и нежилыми помещениями, жилое помещение независимо от формы собственности, входящее в жилищный фонд и пригодное для постоянного или временного проживания, а равно иное помещение или строение, не входящие в жилищный фонд, но предназначенные для временного проживания;</w:t>
      </w:r>
    </w:p>
    <w:p w:rsid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индивидуальный жилой дом с входящими в него жилыми и нежилыми помещениями.</w:t>
      </w:r>
    </w:p>
    <w:p w:rsidR="00DE0145" w:rsidRPr="002E52AD" w:rsidRDefault="00DE0145" w:rsidP="00D437E4">
      <w:pPr>
        <w:spacing w:after="0" w:line="240" w:lineRule="auto"/>
        <w:jc w:val="both"/>
        <w:rPr>
          <w:rFonts w:ascii="Times New Roman" w:hAnsi="Times New Roman" w:cs="Times New Roman"/>
          <w:sz w:val="24"/>
          <w:szCs w:val="24"/>
        </w:rPr>
      </w:pPr>
    </w:p>
    <w:p w:rsidR="002E52AD" w:rsidRPr="00DE0145" w:rsidRDefault="002E52AD" w:rsidP="00D437E4">
      <w:pPr>
        <w:spacing w:after="0" w:line="240" w:lineRule="auto"/>
        <w:jc w:val="both"/>
        <w:rPr>
          <w:rFonts w:ascii="Times New Roman" w:hAnsi="Times New Roman" w:cs="Times New Roman"/>
          <w:b/>
          <w:sz w:val="24"/>
          <w:szCs w:val="24"/>
        </w:rPr>
      </w:pPr>
      <w:bookmarkStart w:id="18" w:name="bookmark39"/>
      <w:r w:rsidRPr="00DE0145">
        <w:rPr>
          <w:rFonts w:ascii="Times New Roman" w:hAnsi="Times New Roman" w:cs="Times New Roman"/>
          <w:b/>
          <w:sz w:val="24"/>
          <w:szCs w:val="24"/>
        </w:rPr>
        <w:t>Какие действия виновного не могут квалифицироваться как разбой?</w:t>
      </w:r>
      <w:bookmarkEnd w:id="18"/>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нападение в целях завладения имуществом, совершенное с использованием угрозы, не содержащей действительной опасности для жизни и здоровья потерпевшего, но ошиб</w:t>
      </w:r>
      <w:r>
        <w:rPr>
          <w:rFonts w:ascii="Times New Roman" w:hAnsi="Times New Roman" w:cs="Times New Roman"/>
          <w:sz w:val="24"/>
          <w:szCs w:val="24"/>
        </w:rPr>
        <w:t>очно воспринятой им за реальную</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хищение чужого имущества в отношении потерпевшего с применением насильственного ограничения свободы (например, оставление </w:t>
      </w:r>
      <w:r>
        <w:rPr>
          <w:rFonts w:ascii="Times New Roman" w:hAnsi="Times New Roman" w:cs="Times New Roman"/>
          <w:sz w:val="24"/>
          <w:szCs w:val="24"/>
        </w:rPr>
        <w:t>связанным в холодном помещении)</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хищение чужого имущества, соединенное с насилием связанных с причинением потерпевшему побоев и физической боли либо ограничением его свободы путем связывания рук, применения наручников, оставления в закрытом помещен</w:t>
      </w:r>
      <w:r>
        <w:rPr>
          <w:rFonts w:ascii="Times New Roman" w:hAnsi="Times New Roman" w:cs="Times New Roman"/>
          <w:sz w:val="24"/>
          <w:szCs w:val="24"/>
        </w:rPr>
        <w:t>ии</w:t>
      </w:r>
    </w:p>
    <w:p w:rsid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хищение чужого имущества, связанного с насилием, выразившемся в использовании виновным беспомощного состояния потерпевшего путем введения ему в организм сильнодействующ</w:t>
      </w:r>
      <w:r>
        <w:rPr>
          <w:rFonts w:ascii="Times New Roman" w:hAnsi="Times New Roman" w:cs="Times New Roman"/>
          <w:sz w:val="24"/>
          <w:szCs w:val="24"/>
        </w:rPr>
        <w:t>их, ядовитых или одурманивающих</w:t>
      </w:r>
    </w:p>
    <w:p w:rsidR="00DE0145" w:rsidRPr="002E52AD" w:rsidRDefault="00DE0145" w:rsidP="00D437E4">
      <w:pPr>
        <w:spacing w:after="0" w:line="240" w:lineRule="auto"/>
        <w:jc w:val="both"/>
        <w:rPr>
          <w:rFonts w:ascii="Times New Roman" w:hAnsi="Times New Roman" w:cs="Times New Roman"/>
          <w:sz w:val="24"/>
          <w:szCs w:val="24"/>
        </w:rPr>
      </w:pPr>
    </w:p>
    <w:p w:rsidR="002E52AD" w:rsidRPr="00DE0145" w:rsidRDefault="002E52AD" w:rsidP="00D437E4">
      <w:pPr>
        <w:spacing w:after="0" w:line="240" w:lineRule="auto"/>
        <w:jc w:val="both"/>
        <w:rPr>
          <w:rFonts w:ascii="Times New Roman" w:hAnsi="Times New Roman" w:cs="Times New Roman"/>
          <w:b/>
          <w:sz w:val="24"/>
          <w:szCs w:val="24"/>
        </w:rPr>
      </w:pPr>
      <w:bookmarkStart w:id="19" w:name="bookmark40"/>
      <w:r w:rsidRPr="00DE0145">
        <w:rPr>
          <w:rFonts w:ascii="Times New Roman" w:hAnsi="Times New Roman" w:cs="Times New Roman"/>
          <w:b/>
          <w:sz w:val="24"/>
          <w:szCs w:val="24"/>
        </w:rPr>
        <w:t>Насилие при разбое это:</w:t>
      </w:r>
      <w:bookmarkEnd w:id="19"/>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средство завладения имущест</w:t>
      </w:r>
      <w:r w:rsidR="00A22EEB">
        <w:rPr>
          <w:rFonts w:ascii="Times New Roman" w:hAnsi="Times New Roman" w:cs="Times New Roman"/>
          <w:sz w:val="24"/>
          <w:szCs w:val="24"/>
        </w:rPr>
        <w:t>вом</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22EEB">
        <w:rPr>
          <w:rFonts w:ascii="Times New Roman" w:hAnsi="Times New Roman" w:cs="Times New Roman"/>
          <w:sz w:val="24"/>
          <w:szCs w:val="24"/>
        </w:rPr>
        <w:t>средство удержания имущества</w:t>
      </w:r>
    </w:p>
    <w:p w:rsidR="002E52AD" w:rsidRPr="002E52AD" w:rsidRDefault="00DE0145"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средство устрашение и управления членами преступной группы;</w:t>
      </w: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средство з</w:t>
      </w:r>
      <w:r w:rsidR="00A22EEB">
        <w:rPr>
          <w:rFonts w:ascii="Times New Roman" w:hAnsi="Times New Roman" w:cs="Times New Roman"/>
          <w:sz w:val="24"/>
          <w:szCs w:val="24"/>
        </w:rPr>
        <w:t>авладения и удержания имущества</w:t>
      </w:r>
    </w:p>
    <w:p w:rsidR="002E52AD" w:rsidRDefault="00A22EE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средство подкрепления угрозы</w:t>
      </w:r>
    </w:p>
    <w:p w:rsidR="00DE0145" w:rsidRPr="002E52AD" w:rsidRDefault="00DE0145" w:rsidP="00D437E4">
      <w:pPr>
        <w:spacing w:after="0" w:line="240" w:lineRule="auto"/>
        <w:jc w:val="both"/>
        <w:rPr>
          <w:rFonts w:ascii="Times New Roman" w:hAnsi="Times New Roman" w:cs="Times New Roman"/>
          <w:sz w:val="24"/>
          <w:szCs w:val="24"/>
        </w:rPr>
      </w:pPr>
    </w:p>
    <w:p w:rsidR="002E52AD" w:rsidRPr="00DE0145" w:rsidRDefault="002E52AD" w:rsidP="00D437E4">
      <w:pPr>
        <w:spacing w:after="0" w:line="240" w:lineRule="auto"/>
        <w:jc w:val="both"/>
        <w:rPr>
          <w:rFonts w:ascii="Times New Roman" w:hAnsi="Times New Roman" w:cs="Times New Roman"/>
          <w:b/>
          <w:sz w:val="24"/>
          <w:szCs w:val="24"/>
        </w:rPr>
      </w:pPr>
      <w:r w:rsidRPr="00DE0145">
        <w:rPr>
          <w:rFonts w:ascii="Times New Roman" w:hAnsi="Times New Roman" w:cs="Times New Roman"/>
          <w:b/>
          <w:sz w:val="24"/>
          <w:szCs w:val="24"/>
        </w:rPr>
        <w:t>Какой вид транспорта не является предметом преступления, предусматривающего неправомерное завладение автомобилем?</w:t>
      </w:r>
    </w:p>
    <w:p w:rsidR="002E52AD" w:rsidRPr="002E52AD" w:rsidRDefault="00A22EE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велосипед</w:t>
      </w:r>
    </w:p>
    <w:p w:rsidR="002E52AD" w:rsidRPr="002E52AD" w:rsidRDefault="00A22EE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мопед</w:t>
      </w:r>
    </w:p>
    <w:p w:rsidR="002E52AD" w:rsidRPr="002E52AD" w:rsidRDefault="00A22EE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гужевой транспорт</w:t>
      </w:r>
    </w:p>
    <w:p w:rsidR="002E52AD" w:rsidRPr="002E52AD" w:rsidRDefault="00A22EE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автомобиль</w:t>
      </w:r>
    </w:p>
    <w:p w:rsidR="002E52AD" w:rsidRDefault="00A22EEB"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самоходное транспортное </w:t>
      </w:r>
      <w:r>
        <w:rPr>
          <w:rFonts w:ascii="Times New Roman" w:hAnsi="Times New Roman" w:cs="Times New Roman"/>
          <w:sz w:val="24"/>
          <w:szCs w:val="24"/>
        </w:rPr>
        <w:t>средство, снабженное двигателем</w:t>
      </w:r>
    </w:p>
    <w:p w:rsidR="00A22EEB" w:rsidRPr="002E52AD" w:rsidRDefault="00A22EEB"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В каком случае пользование чужим имуществом не образует состав хищения?</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имущество, являющееся предметом гражданс</w:t>
      </w:r>
      <w:r>
        <w:rPr>
          <w:rFonts w:ascii="Times New Roman" w:hAnsi="Times New Roman" w:cs="Times New Roman"/>
          <w:sz w:val="24"/>
          <w:szCs w:val="24"/>
        </w:rPr>
        <w:t>ко-правового спора</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временное заимствование чужого имущества лицом, в </w:t>
      </w:r>
      <w:r>
        <w:rPr>
          <w:rFonts w:ascii="Times New Roman" w:hAnsi="Times New Roman" w:cs="Times New Roman"/>
          <w:sz w:val="24"/>
          <w:szCs w:val="24"/>
        </w:rPr>
        <w:t>ведении которого оно находилось</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имущество, находя</w:t>
      </w:r>
      <w:r>
        <w:rPr>
          <w:rFonts w:ascii="Times New Roman" w:hAnsi="Times New Roman" w:cs="Times New Roman"/>
          <w:sz w:val="24"/>
          <w:szCs w:val="24"/>
        </w:rPr>
        <w:t>щееся в ведении юридических лиц</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имущество, наход</w:t>
      </w:r>
      <w:r>
        <w:rPr>
          <w:rFonts w:ascii="Times New Roman" w:hAnsi="Times New Roman" w:cs="Times New Roman"/>
          <w:sz w:val="24"/>
          <w:szCs w:val="24"/>
        </w:rPr>
        <w:t>ящееся в ведении физических лиц</w:t>
      </w:r>
    </w:p>
    <w:p w:rsidR="000545D1" w:rsidRPr="002E52AD" w:rsidRDefault="000545D1"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Какие из составов преступлений, включенных в гл. 21 УК РФ по конструкции имеет усеченный состав?</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грабеж (ст</w:t>
      </w:r>
      <w:r>
        <w:rPr>
          <w:rFonts w:ascii="Times New Roman" w:hAnsi="Times New Roman" w:cs="Times New Roman"/>
          <w:sz w:val="24"/>
          <w:szCs w:val="24"/>
        </w:rPr>
        <w:t>.161 УК), разбой (ст.162 УК РФ)</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мошенничество (ст.159 УК РФ)</w:t>
      </w:r>
      <w:r>
        <w:rPr>
          <w:rFonts w:ascii="Times New Roman" w:hAnsi="Times New Roman" w:cs="Times New Roman"/>
          <w:sz w:val="24"/>
          <w:szCs w:val="24"/>
        </w:rPr>
        <w:t>, вымогательство (ст.163 УК РФ)</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разбой (ст.162 УК РФ)</w:t>
      </w:r>
      <w:r>
        <w:rPr>
          <w:rFonts w:ascii="Times New Roman" w:hAnsi="Times New Roman" w:cs="Times New Roman"/>
          <w:sz w:val="24"/>
          <w:szCs w:val="24"/>
        </w:rPr>
        <w:t>, вымогательство (ст.163 УК РФ)</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грабеж (ст.161 УК)</w:t>
      </w:r>
      <w:r>
        <w:rPr>
          <w:rFonts w:ascii="Times New Roman" w:hAnsi="Times New Roman" w:cs="Times New Roman"/>
          <w:sz w:val="24"/>
          <w:szCs w:val="24"/>
        </w:rPr>
        <w:t>, вымогательство (ст.163 УК РФ)</w:t>
      </w:r>
    </w:p>
    <w:p w:rsidR="000545D1" w:rsidRPr="002E52AD" w:rsidRDefault="000545D1"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Какие из составов преступлений, включенных в гл. 21 УК РФ носят корыстный мотив, но хищениями не признаются?</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мошенничество (ст.159 УК РФ), неправомерное завладение трансп</w:t>
      </w:r>
      <w:r>
        <w:rPr>
          <w:rFonts w:ascii="Times New Roman" w:hAnsi="Times New Roman" w:cs="Times New Roman"/>
          <w:sz w:val="24"/>
          <w:szCs w:val="24"/>
        </w:rPr>
        <w:t>ортным средством (ст.166 УК РФ)</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вымогательство (ст.163 УК РФ), причинение имущественного ущерба путем обмана или злоупотр</w:t>
      </w:r>
      <w:r>
        <w:rPr>
          <w:rFonts w:ascii="Times New Roman" w:hAnsi="Times New Roman" w:cs="Times New Roman"/>
          <w:sz w:val="24"/>
          <w:szCs w:val="24"/>
        </w:rPr>
        <w:t>еблением доверия (ст.165 УК РФ)</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умышленные уничтожение или повреждение имущества (ст.167 УК РФ), уничтожение или повреждение имущества по неосторожности (ст.168 УК РФ).</w:t>
      </w:r>
    </w:p>
    <w:p w:rsidR="000545D1" w:rsidRPr="002E52AD" w:rsidRDefault="000545D1"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Основанием к возбуждению уголовного дела по факту причинения тяжкого вреда здоровью является:</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сведения о причинении те</w:t>
      </w:r>
      <w:r>
        <w:rPr>
          <w:rFonts w:ascii="Times New Roman" w:hAnsi="Times New Roman" w:cs="Times New Roman"/>
          <w:sz w:val="24"/>
          <w:szCs w:val="24"/>
        </w:rPr>
        <w:t>лесных повреждений потерпевшему</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следы крови, обнаруженные сле</w:t>
      </w:r>
      <w:r>
        <w:rPr>
          <w:rFonts w:ascii="Times New Roman" w:hAnsi="Times New Roman" w:cs="Times New Roman"/>
          <w:sz w:val="24"/>
          <w:szCs w:val="24"/>
        </w:rPr>
        <w:t>дователем на месте происшествия</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заявление потерпевшего о прич</w:t>
      </w:r>
      <w:r>
        <w:rPr>
          <w:rFonts w:ascii="Times New Roman" w:hAnsi="Times New Roman" w:cs="Times New Roman"/>
          <w:sz w:val="24"/>
          <w:szCs w:val="24"/>
        </w:rPr>
        <w:t>инении ему телесных повреждений</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вс</w:t>
      </w:r>
      <w:r>
        <w:rPr>
          <w:rFonts w:ascii="Times New Roman" w:hAnsi="Times New Roman" w:cs="Times New Roman"/>
          <w:sz w:val="24"/>
          <w:szCs w:val="24"/>
        </w:rPr>
        <w:t xml:space="preserve">е, что перечислено в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1 и 2</w:t>
      </w:r>
    </w:p>
    <w:p w:rsidR="000545D1" w:rsidRDefault="000545D1" w:rsidP="00D437E4">
      <w:pPr>
        <w:spacing w:after="0" w:line="240" w:lineRule="auto"/>
        <w:jc w:val="both"/>
        <w:rPr>
          <w:rFonts w:ascii="Times New Roman" w:hAnsi="Times New Roman" w:cs="Times New Roman"/>
          <w:sz w:val="24"/>
          <w:szCs w:val="24"/>
        </w:rPr>
      </w:pPr>
    </w:p>
    <w:p w:rsidR="000545D1" w:rsidRPr="002E52AD" w:rsidRDefault="000545D1"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Каким документом подтверждается факт причинения тяжкого</w:t>
      </w:r>
      <w:bookmarkStart w:id="20" w:name="bookmark41"/>
      <w:r w:rsidR="000545D1">
        <w:rPr>
          <w:rFonts w:ascii="Times New Roman" w:hAnsi="Times New Roman" w:cs="Times New Roman"/>
          <w:b/>
          <w:sz w:val="24"/>
          <w:szCs w:val="24"/>
        </w:rPr>
        <w:t xml:space="preserve"> </w:t>
      </w:r>
      <w:r w:rsidRPr="000545D1">
        <w:rPr>
          <w:rFonts w:ascii="Times New Roman" w:hAnsi="Times New Roman" w:cs="Times New Roman"/>
          <w:b/>
          <w:sz w:val="24"/>
          <w:szCs w:val="24"/>
        </w:rPr>
        <w:t>или средней степени тяжести вреда здоровью?</w:t>
      </w:r>
      <w:bookmarkEnd w:id="20"/>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справкой врача приемного покоя бол</w:t>
      </w:r>
      <w:r>
        <w:rPr>
          <w:rFonts w:ascii="Times New Roman" w:hAnsi="Times New Roman" w:cs="Times New Roman"/>
          <w:sz w:val="24"/>
          <w:szCs w:val="24"/>
        </w:rPr>
        <w:t>ьницы скорой медицинской помощи</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выпиской из журнала учета, доставляемых в приемный покой скорой медицинской п</w:t>
      </w:r>
      <w:r>
        <w:rPr>
          <w:rFonts w:ascii="Times New Roman" w:hAnsi="Times New Roman" w:cs="Times New Roman"/>
          <w:sz w:val="24"/>
          <w:szCs w:val="24"/>
        </w:rPr>
        <w:t>омощи</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выпиской из истории болезни заверенная лечащим врачом или заведующим стационарного отделения больницы, в котором нах</w:t>
      </w:r>
      <w:r>
        <w:rPr>
          <w:rFonts w:ascii="Times New Roman" w:hAnsi="Times New Roman" w:cs="Times New Roman"/>
          <w:sz w:val="24"/>
          <w:szCs w:val="24"/>
        </w:rPr>
        <w:t>одится на излечении потерпевший</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справкой врача приемного покоя больницы, но с обязательными фотоснимками повреждений на теле потерпе</w:t>
      </w:r>
      <w:r>
        <w:rPr>
          <w:rFonts w:ascii="Times New Roman" w:hAnsi="Times New Roman" w:cs="Times New Roman"/>
          <w:sz w:val="24"/>
          <w:szCs w:val="24"/>
        </w:rPr>
        <w:t>вшего</w:t>
      </w:r>
    </w:p>
    <w:p w:rsidR="000545D1" w:rsidRPr="002E52AD" w:rsidRDefault="000545D1"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 xml:space="preserve">Установление каких обстоятельств не характерно для </w:t>
      </w:r>
      <w:proofErr w:type="spellStart"/>
      <w:r w:rsidRPr="000545D1">
        <w:rPr>
          <w:rFonts w:ascii="Times New Roman" w:hAnsi="Times New Roman" w:cs="Times New Roman"/>
          <w:b/>
          <w:sz w:val="24"/>
          <w:szCs w:val="24"/>
        </w:rPr>
        <w:t>доследственной</w:t>
      </w:r>
      <w:proofErr w:type="spellEnd"/>
      <w:r w:rsidRPr="000545D1">
        <w:rPr>
          <w:rFonts w:ascii="Times New Roman" w:hAnsi="Times New Roman" w:cs="Times New Roman"/>
          <w:b/>
          <w:sz w:val="24"/>
          <w:szCs w:val="24"/>
        </w:rPr>
        <w:t xml:space="preserve"> проверки материалов по факту причинения вреда здоровью?</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обстоятельства, свидетельствующие о характере и степе</w:t>
      </w:r>
      <w:r>
        <w:rPr>
          <w:rFonts w:ascii="Times New Roman" w:hAnsi="Times New Roman" w:cs="Times New Roman"/>
          <w:sz w:val="24"/>
          <w:szCs w:val="24"/>
        </w:rPr>
        <w:t>ни тяжести телесных повреждений</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обстоятельства, характеризующие обстановку совершения преступления (время, место, способ, ору</w:t>
      </w:r>
      <w:r>
        <w:rPr>
          <w:rFonts w:ascii="Times New Roman" w:hAnsi="Times New Roman" w:cs="Times New Roman"/>
          <w:sz w:val="24"/>
          <w:szCs w:val="24"/>
        </w:rPr>
        <w:t>дия преступления, мотив и цели)</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обстоятельства, характеризующие характер и размер материального вреда,</w:t>
      </w:r>
      <w:r>
        <w:rPr>
          <w:rFonts w:ascii="Times New Roman" w:hAnsi="Times New Roman" w:cs="Times New Roman"/>
          <w:sz w:val="24"/>
          <w:szCs w:val="24"/>
        </w:rPr>
        <w:t xml:space="preserve"> средств затраченных на лечение</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все</w:t>
      </w:r>
      <w:r>
        <w:rPr>
          <w:rFonts w:ascii="Times New Roman" w:hAnsi="Times New Roman" w:cs="Times New Roman"/>
          <w:sz w:val="24"/>
          <w:szCs w:val="24"/>
        </w:rPr>
        <w:t>, что перечислено в п. п. 1 и 2</w:t>
      </w:r>
    </w:p>
    <w:p w:rsidR="000545D1" w:rsidRPr="002E52AD" w:rsidRDefault="000545D1" w:rsidP="00D437E4">
      <w:pPr>
        <w:spacing w:after="0" w:line="240" w:lineRule="auto"/>
        <w:jc w:val="both"/>
        <w:rPr>
          <w:rFonts w:ascii="Times New Roman" w:hAnsi="Times New Roman" w:cs="Times New Roman"/>
          <w:sz w:val="24"/>
          <w:szCs w:val="24"/>
        </w:rPr>
      </w:pPr>
    </w:p>
    <w:p w:rsidR="002E52AD" w:rsidRPr="000545D1" w:rsidRDefault="002E52AD" w:rsidP="00D437E4">
      <w:pPr>
        <w:spacing w:after="0" w:line="240" w:lineRule="auto"/>
        <w:jc w:val="both"/>
        <w:rPr>
          <w:rFonts w:ascii="Times New Roman" w:hAnsi="Times New Roman" w:cs="Times New Roman"/>
          <w:b/>
          <w:sz w:val="24"/>
          <w:szCs w:val="24"/>
        </w:rPr>
      </w:pPr>
      <w:r w:rsidRPr="000545D1">
        <w:rPr>
          <w:rFonts w:ascii="Times New Roman" w:hAnsi="Times New Roman" w:cs="Times New Roman"/>
          <w:b/>
          <w:sz w:val="24"/>
          <w:szCs w:val="24"/>
        </w:rPr>
        <w:t>К основным вопросам, выясняемым на допросе потерпевшего по преступлениям, связанным с причинением вреда здоровью, следует отнести:</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состояние здоровья потерпевшего, как он себя чувствовал, было ли кровотечение, терял ли сознание, какие предметы были при нем, что сообщил относительно случи</w:t>
      </w:r>
      <w:r w:rsidR="00471D7E">
        <w:rPr>
          <w:rFonts w:ascii="Times New Roman" w:hAnsi="Times New Roman" w:cs="Times New Roman"/>
          <w:sz w:val="24"/>
          <w:szCs w:val="24"/>
        </w:rPr>
        <w:t>вшегося</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где, когда, при каких обстоятельствах, каким орудием причинены повреждения, знает ли потерпевший виновный, если да, то, кто он, если нет, каковы его внешние признаки, откуда, каким способом, с кем виновный прибыл на место происшествия и удалился с него, в чьем присутствии причинены повреждения, кто ок</w:t>
      </w:r>
      <w:r w:rsidR="00471D7E">
        <w:rPr>
          <w:rFonts w:ascii="Times New Roman" w:hAnsi="Times New Roman" w:cs="Times New Roman"/>
          <w:sz w:val="24"/>
          <w:szCs w:val="24"/>
        </w:rPr>
        <w:t>азал потерпевшему первую помощь</w:t>
      </w:r>
    </w:p>
    <w:p w:rsidR="002E52AD" w:rsidRP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данные о характере повреждений, их тяжести, физическом и психическом состоянии потерпевшего, т</w:t>
      </w:r>
      <w:r w:rsidR="00471D7E">
        <w:rPr>
          <w:rFonts w:ascii="Times New Roman" w:hAnsi="Times New Roman" w:cs="Times New Roman"/>
          <w:sz w:val="24"/>
          <w:szCs w:val="24"/>
        </w:rPr>
        <w:t>ечении болезни, деталях события</w:t>
      </w:r>
    </w:p>
    <w:p w:rsidR="002E52AD" w:rsidRDefault="000545D1"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вс</w:t>
      </w:r>
      <w:r w:rsidR="00471D7E">
        <w:rPr>
          <w:rFonts w:ascii="Times New Roman" w:hAnsi="Times New Roman" w:cs="Times New Roman"/>
          <w:sz w:val="24"/>
          <w:szCs w:val="24"/>
        </w:rPr>
        <w:t xml:space="preserve">е, что перечислено в </w:t>
      </w:r>
      <w:proofErr w:type="spellStart"/>
      <w:r w:rsidR="00471D7E">
        <w:rPr>
          <w:rFonts w:ascii="Times New Roman" w:hAnsi="Times New Roman" w:cs="Times New Roman"/>
          <w:sz w:val="24"/>
          <w:szCs w:val="24"/>
        </w:rPr>
        <w:t>п.п</w:t>
      </w:r>
      <w:proofErr w:type="spellEnd"/>
      <w:r w:rsidR="00471D7E">
        <w:rPr>
          <w:rFonts w:ascii="Times New Roman" w:hAnsi="Times New Roman" w:cs="Times New Roman"/>
          <w:sz w:val="24"/>
          <w:szCs w:val="24"/>
        </w:rPr>
        <w:t>. 1 и 3</w:t>
      </w:r>
    </w:p>
    <w:p w:rsidR="000545D1" w:rsidRPr="002E52AD" w:rsidRDefault="000545D1" w:rsidP="00D437E4">
      <w:pPr>
        <w:spacing w:after="0" w:line="240" w:lineRule="auto"/>
        <w:jc w:val="both"/>
        <w:rPr>
          <w:rFonts w:ascii="Times New Roman" w:hAnsi="Times New Roman" w:cs="Times New Roman"/>
          <w:sz w:val="24"/>
          <w:szCs w:val="24"/>
        </w:rPr>
      </w:pPr>
    </w:p>
    <w:p w:rsidR="002E52AD" w:rsidRPr="00471D7E" w:rsidRDefault="002E52AD" w:rsidP="00D437E4">
      <w:pPr>
        <w:spacing w:after="0" w:line="240" w:lineRule="auto"/>
        <w:jc w:val="both"/>
        <w:rPr>
          <w:rFonts w:ascii="Times New Roman" w:hAnsi="Times New Roman" w:cs="Times New Roman"/>
          <w:b/>
          <w:sz w:val="24"/>
          <w:szCs w:val="24"/>
        </w:rPr>
      </w:pPr>
      <w:r w:rsidRPr="00471D7E">
        <w:rPr>
          <w:rFonts w:ascii="Times New Roman" w:hAnsi="Times New Roman" w:cs="Times New Roman"/>
          <w:b/>
          <w:sz w:val="24"/>
          <w:szCs w:val="24"/>
        </w:rPr>
        <w:t>К основным вопросам, выносимым на судебно-медицинскую экспертизу, проводимую по делам о причинении тяжкого и средней степени тяжести вреда здоровью, не относятся:</w:t>
      </w:r>
    </w:p>
    <w:p w:rsidR="002E52AD" w:rsidRPr="002E52AD" w:rsidRDefault="00471D7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имеются ли у данного лица какие-либо повреждения, если да, если</w:t>
      </w:r>
      <w:r>
        <w:rPr>
          <w:rFonts w:ascii="Times New Roman" w:hAnsi="Times New Roman" w:cs="Times New Roman"/>
          <w:sz w:val="24"/>
          <w:szCs w:val="24"/>
        </w:rPr>
        <w:t xml:space="preserve"> </w:t>
      </w:r>
      <w:r w:rsidR="002E52AD" w:rsidRPr="002E52AD">
        <w:rPr>
          <w:rFonts w:ascii="Times New Roman" w:hAnsi="Times New Roman" w:cs="Times New Roman"/>
          <w:sz w:val="24"/>
          <w:szCs w:val="24"/>
        </w:rPr>
        <w:t>да, то каковы их характ</w:t>
      </w:r>
      <w:r w:rsidR="00AE38A2">
        <w:rPr>
          <w:rFonts w:ascii="Times New Roman" w:hAnsi="Times New Roman" w:cs="Times New Roman"/>
          <w:sz w:val="24"/>
          <w:szCs w:val="24"/>
        </w:rPr>
        <w:t>ер, локализация и количество</w:t>
      </w:r>
    </w:p>
    <w:p w:rsidR="002E52AD" w:rsidRPr="002E52AD" w:rsidRDefault="00471D7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имеются ли у данного лица какие-либо повреждения, если да, если да, то каковы их характер, локализация и количество, к какому виду относится повреждение с учетом примененного орудия и способа (огнестрельное, причинено холодным оружием: колющим, режущим, тупым предметом вызвано действием электротока, открытого огня, ядовитого вещества)</w:t>
      </w:r>
      <w:r w:rsidR="00AE38A2">
        <w:rPr>
          <w:rFonts w:ascii="Times New Roman" w:hAnsi="Times New Roman" w:cs="Times New Roman"/>
          <w:sz w:val="24"/>
          <w:szCs w:val="24"/>
        </w:rPr>
        <w:t xml:space="preserve"> и каким способом оно причинено</w:t>
      </w:r>
    </w:p>
    <w:p w:rsidR="002E52AD" w:rsidRPr="002E52AD" w:rsidRDefault="00471D7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имеются ли у данного лица какие-либо повреждения, если да, если да, то каковы их характер, локализация и количество, какова степень тяжести телесных повреждений, какие жизненно важные органы пост</w:t>
      </w:r>
      <w:r w:rsidR="00AE38A2">
        <w:rPr>
          <w:rFonts w:ascii="Times New Roman" w:hAnsi="Times New Roman" w:cs="Times New Roman"/>
          <w:sz w:val="24"/>
          <w:szCs w:val="24"/>
        </w:rPr>
        <w:t>радали в результате повреждений</w:t>
      </w:r>
    </w:p>
    <w:p w:rsidR="002E52AD" w:rsidRDefault="00471D7E"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каков процент общей утраты профессиональной трудоспособности, какие, не могли ли телесные повреждения вызвать данные осложнения в лечении, какова сумма материальных затрат на лечение потерпевш</w:t>
      </w:r>
      <w:r w:rsidR="00AE38A2">
        <w:rPr>
          <w:rFonts w:ascii="Times New Roman" w:hAnsi="Times New Roman" w:cs="Times New Roman"/>
          <w:sz w:val="24"/>
          <w:szCs w:val="24"/>
        </w:rPr>
        <w:t>его, какова группа инвалидности</w:t>
      </w:r>
    </w:p>
    <w:p w:rsidR="00471D7E" w:rsidRDefault="00471D7E" w:rsidP="00D437E4">
      <w:pPr>
        <w:spacing w:after="0" w:line="240" w:lineRule="auto"/>
        <w:jc w:val="both"/>
        <w:rPr>
          <w:rFonts w:ascii="Times New Roman" w:hAnsi="Times New Roman" w:cs="Times New Roman"/>
          <w:sz w:val="24"/>
          <w:szCs w:val="24"/>
        </w:rPr>
      </w:pPr>
    </w:p>
    <w:p w:rsidR="00471D7E" w:rsidRPr="002E52AD" w:rsidRDefault="00471D7E" w:rsidP="00D437E4">
      <w:pPr>
        <w:spacing w:after="0" w:line="240" w:lineRule="auto"/>
        <w:jc w:val="both"/>
        <w:rPr>
          <w:rFonts w:ascii="Times New Roman" w:hAnsi="Times New Roman" w:cs="Times New Roman"/>
          <w:sz w:val="24"/>
          <w:szCs w:val="24"/>
        </w:rPr>
      </w:pPr>
    </w:p>
    <w:p w:rsidR="002E52AD" w:rsidRPr="00AE38A2" w:rsidRDefault="002E52AD" w:rsidP="00D437E4">
      <w:pPr>
        <w:spacing w:after="0" w:line="240" w:lineRule="auto"/>
        <w:jc w:val="both"/>
        <w:rPr>
          <w:rFonts w:ascii="Times New Roman" w:hAnsi="Times New Roman" w:cs="Times New Roman"/>
          <w:b/>
          <w:sz w:val="24"/>
          <w:szCs w:val="24"/>
        </w:rPr>
      </w:pPr>
      <w:bookmarkStart w:id="21" w:name="bookmark42"/>
      <w:r w:rsidRPr="00AE38A2">
        <w:rPr>
          <w:rFonts w:ascii="Times New Roman" w:hAnsi="Times New Roman" w:cs="Times New Roman"/>
          <w:b/>
          <w:sz w:val="24"/>
          <w:szCs w:val="24"/>
        </w:rPr>
        <w:t>Поводом для возбуждения уголовного дела, связанного с расследованием убийств, чаще всего является:</w:t>
      </w:r>
      <w:bookmarkEnd w:id="21"/>
    </w:p>
    <w:p w:rsidR="002E52AD" w:rsidRPr="002E52AD" w:rsidRDefault="00AE38A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заявление близких родственников потерпевшего о его безвестном исчезновени</w:t>
      </w:r>
      <w:r>
        <w:rPr>
          <w:rFonts w:ascii="Times New Roman" w:hAnsi="Times New Roman" w:cs="Times New Roman"/>
          <w:sz w:val="24"/>
          <w:szCs w:val="24"/>
        </w:rPr>
        <w:t>и</w:t>
      </w:r>
    </w:p>
    <w:p w:rsidR="002E52AD" w:rsidRPr="002E52AD" w:rsidRDefault="00AE38A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 xml:space="preserve">обнаружение расчлененных частей трупа </w:t>
      </w:r>
      <w:r>
        <w:rPr>
          <w:rFonts w:ascii="Times New Roman" w:hAnsi="Times New Roman" w:cs="Times New Roman"/>
          <w:sz w:val="24"/>
          <w:szCs w:val="24"/>
        </w:rPr>
        <w:t>(рук, ног, головы) потерпевшего</w:t>
      </w:r>
    </w:p>
    <w:p w:rsidR="002E52AD" w:rsidRPr="002E52AD" w:rsidRDefault="00AE38A2" w:rsidP="00D43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обнаружение трупа потерпевшего с причинением ему значительного количества телесных повреждений, логически необъяснимых с обс</w:t>
      </w:r>
      <w:r>
        <w:rPr>
          <w:rFonts w:ascii="Times New Roman" w:hAnsi="Times New Roman" w:cs="Times New Roman"/>
          <w:sz w:val="24"/>
          <w:szCs w:val="24"/>
        </w:rPr>
        <w:t>тоятельствами обычного убийства</w:t>
      </w:r>
    </w:p>
    <w:p w:rsidR="002E52AD" w:rsidRPr="002E52AD" w:rsidRDefault="00AE38A2" w:rsidP="002E52AD">
      <w:pPr>
        <w:jc w:val="both"/>
        <w:rPr>
          <w:rFonts w:ascii="Times New Roman" w:hAnsi="Times New Roman" w:cs="Times New Roman"/>
          <w:sz w:val="24"/>
          <w:szCs w:val="24"/>
        </w:rPr>
      </w:pPr>
      <w:r>
        <w:rPr>
          <w:rFonts w:ascii="Times New Roman" w:hAnsi="Times New Roman" w:cs="Times New Roman"/>
          <w:sz w:val="24"/>
          <w:szCs w:val="24"/>
        </w:rPr>
        <w:t xml:space="preserve">- </w:t>
      </w:r>
      <w:r w:rsidR="002E52AD" w:rsidRPr="002E52AD">
        <w:rPr>
          <w:rFonts w:ascii="Times New Roman" w:hAnsi="Times New Roman" w:cs="Times New Roman"/>
          <w:sz w:val="24"/>
          <w:szCs w:val="24"/>
        </w:rPr>
        <w:t>все, что перечислено в п.</w:t>
      </w:r>
      <w:r>
        <w:rPr>
          <w:rFonts w:ascii="Times New Roman" w:hAnsi="Times New Roman" w:cs="Times New Roman"/>
          <w:sz w:val="24"/>
          <w:szCs w:val="24"/>
        </w:rPr>
        <w:t xml:space="preserve"> п. 1 и 3</w:t>
      </w:r>
    </w:p>
    <w:p w:rsidR="006F19F9" w:rsidRDefault="006F19F9" w:rsidP="006F19F9">
      <w:pPr>
        <w:jc w:val="both"/>
        <w:rPr>
          <w:rFonts w:ascii="Times New Roman" w:eastAsia="Calibri" w:hAnsi="Times New Roman" w:cs="Times New Roman"/>
          <w:b/>
          <w:sz w:val="26"/>
          <w:szCs w:val="26"/>
        </w:rPr>
      </w:pPr>
    </w:p>
    <w:p w:rsidR="00AE38A2" w:rsidRPr="00172309" w:rsidRDefault="006F19F9" w:rsidP="00172309">
      <w:pPr>
        <w:spacing w:after="0" w:line="276" w:lineRule="auto"/>
        <w:jc w:val="both"/>
        <w:rPr>
          <w:rFonts w:ascii="Times New Roman" w:hAnsi="Times New Roman" w:cs="Times New Roman"/>
          <w:b/>
          <w:sz w:val="24"/>
          <w:szCs w:val="24"/>
        </w:rPr>
      </w:pPr>
      <w:r w:rsidRPr="004C2032">
        <w:rPr>
          <w:rFonts w:ascii="Times New Roman" w:hAnsi="Times New Roman" w:cs="Times New Roman"/>
          <w:b/>
          <w:sz w:val="24"/>
          <w:szCs w:val="24"/>
        </w:rPr>
        <w:t>Тест № 2.</w:t>
      </w:r>
    </w:p>
    <w:p w:rsidR="00AE38A2" w:rsidRPr="00172309" w:rsidRDefault="00AE38A2" w:rsidP="004E507F">
      <w:pPr>
        <w:spacing w:after="0" w:line="240" w:lineRule="auto"/>
        <w:jc w:val="both"/>
        <w:rPr>
          <w:rFonts w:ascii="Times New Roman" w:hAnsi="Times New Roman" w:cs="Times New Roman"/>
          <w:b/>
          <w:sz w:val="24"/>
          <w:szCs w:val="24"/>
        </w:rPr>
      </w:pPr>
      <w:r w:rsidRPr="00172309">
        <w:rPr>
          <w:rFonts w:ascii="Times New Roman" w:hAnsi="Times New Roman" w:cs="Times New Roman"/>
          <w:b/>
          <w:bCs/>
          <w:sz w:val="24"/>
          <w:szCs w:val="24"/>
        </w:rPr>
        <w:t>Задачи криминалистической методики:</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разработка теоретических и практических основ доказывания на </w:t>
      </w:r>
      <w:r>
        <w:rPr>
          <w:rFonts w:ascii="Times New Roman" w:hAnsi="Times New Roman" w:cs="Times New Roman"/>
          <w:sz w:val="24"/>
          <w:szCs w:val="24"/>
        </w:rPr>
        <w:t>предварительном следствии</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создание системы криминалистических рекомендаций по расследован</w:t>
      </w:r>
      <w:r>
        <w:rPr>
          <w:rFonts w:ascii="Times New Roman" w:hAnsi="Times New Roman" w:cs="Times New Roman"/>
          <w:sz w:val="24"/>
          <w:szCs w:val="24"/>
        </w:rPr>
        <w:t>ию отдельных видов преступлений</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определение обстоятельств, подлежащих установлению, в ходе предварительной про</w:t>
      </w:r>
      <w:r>
        <w:rPr>
          <w:rFonts w:ascii="Times New Roman" w:hAnsi="Times New Roman" w:cs="Times New Roman"/>
          <w:sz w:val="24"/>
          <w:szCs w:val="24"/>
        </w:rPr>
        <w:t>верки материалов о преступлении</w:t>
      </w:r>
    </w:p>
    <w:p w:rsidR="00AE38A2"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разработка рекомендаций по наиболее эффективному использованию в расследовании научно-технически</w:t>
      </w:r>
      <w:r>
        <w:rPr>
          <w:rFonts w:ascii="Times New Roman" w:hAnsi="Times New Roman" w:cs="Times New Roman"/>
          <w:sz w:val="24"/>
          <w:szCs w:val="24"/>
        </w:rPr>
        <w:t>х средств и технических приемов</w:t>
      </w:r>
    </w:p>
    <w:p w:rsidR="00172309" w:rsidRPr="004E507F" w:rsidRDefault="00172309" w:rsidP="004E507F">
      <w:pPr>
        <w:spacing w:after="0" w:line="240" w:lineRule="auto"/>
        <w:jc w:val="both"/>
        <w:rPr>
          <w:rFonts w:ascii="Times New Roman" w:hAnsi="Times New Roman" w:cs="Times New Roman"/>
          <w:sz w:val="24"/>
          <w:szCs w:val="24"/>
        </w:rPr>
      </w:pPr>
    </w:p>
    <w:p w:rsidR="00AE38A2" w:rsidRPr="00172309" w:rsidRDefault="00AE38A2" w:rsidP="004E507F">
      <w:pPr>
        <w:spacing w:after="0" w:line="240" w:lineRule="auto"/>
        <w:jc w:val="both"/>
        <w:rPr>
          <w:rFonts w:ascii="Times New Roman" w:hAnsi="Times New Roman" w:cs="Times New Roman"/>
          <w:b/>
          <w:sz w:val="24"/>
          <w:szCs w:val="24"/>
        </w:rPr>
      </w:pPr>
      <w:r w:rsidRPr="00172309">
        <w:rPr>
          <w:rFonts w:ascii="Times New Roman" w:hAnsi="Times New Roman" w:cs="Times New Roman"/>
          <w:b/>
          <w:bCs/>
          <w:sz w:val="24"/>
          <w:szCs w:val="24"/>
        </w:rPr>
        <w:t>Что из перечисленного не относится к источникам криминалистической методики:</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нормы уголовного и уголовно-процессуального законодательства, устанавливающие признаки составов преступлений, предмет и пределы </w:t>
      </w:r>
      <w:r>
        <w:rPr>
          <w:rFonts w:ascii="Times New Roman" w:hAnsi="Times New Roman" w:cs="Times New Roman"/>
          <w:sz w:val="24"/>
          <w:szCs w:val="24"/>
        </w:rPr>
        <w:t>доказывания по уголовным делам</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передовой опыт раскрытия, расследования и предотвращения прес</w:t>
      </w:r>
      <w:r>
        <w:rPr>
          <w:rFonts w:ascii="Times New Roman" w:hAnsi="Times New Roman" w:cs="Times New Roman"/>
          <w:sz w:val="24"/>
          <w:szCs w:val="24"/>
        </w:rPr>
        <w:t>туплений</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отдельные положения других наук, используемые при расследовании преступлений (судебной медицины, психологии и </w:t>
      </w:r>
      <w:r>
        <w:rPr>
          <w:rFonts w:ascii="Times New Roman" w:hAnsi="Times New Roman" w:cs="Times New Roman"/>
          <w:sz w:val="24"/>
          <w:szCs w:val="24"/>
        </w:rPr>
        <w:t>т.д.)</w:t>
      </w:r>
    </w:p>
    <w:p w:rsidR="00AE38A2"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личный опыт выявления, расследования и предотвращения </w:t>
      </w:r>
      <w:r>
        <w:rPr>
          <w:rFonts w:ascii="Times New Roman" w:hAnsi="Times New Roman" w:cs="Times New Roman"/>
          <w:sz w:val="24"/>
          <w:szCs w:val="24"/>
        </w:rPr>
        <w:t>преступлений</w:t>
      </w:r>
    </w:p>
    <w:p w:rsidR="00172309" w:rsidRPr="004E507F" w:rsidRDefault="00172309" w:rsidP="004E507F">
      <w:pPr>
        <w:spacing w:after="0" w:line="240" w:lineRule="auto"/>
        <w:jc w:val="both"/>
        <w:rPr>
          <w:rFonts w:ascii="Times New Roman" w:hAnsi="Times New Roman" w:cs="Times New Roman"/>
          <w:sz w:val="24"/>
          <w:szCs w:val="24"/>
        </w:rPr>
      </w:pPr>
    </w:p>
    <w:p w:rsidR="00AE38A2" w:rsidRPr="00172309" w:rsidRDefault="00AE38A2" w:rsidP="004E507F">
      <w:pPr>
        <w:spacing w:after="0" w:line="240" w:lineRule="auto"/>
        <w:jc w:val="both"/>
        <w:rPr>
          <w:rFonts w:ascii="Times New Roman" w:hAnsi="Times New Roman" w:cs="Times New Roman"/>
          <w:b/>
          <w:sz w:val="24"/>
          <w:szCs w:val="24"/>
        </w:rPr>
      </w:pPr>
      <w:r w:rsidRPr="00172309">
        <w:rPr>
          <w:rFonts w:ascii="Times New Roman" w:hAnsi="Times New Roman" w:cs="Times New Roman"/>
          <w:b/>
          <w:bCs/>
          <w:sz w:val="24"/>
          <w:szCs w:val="24"/>
        </w:rPr>
        <w:t xml:space="preserve">Что из перечисленного </w:t>
      </w:r>
      <w:proofErr w:type="spellStart"/>
      <w:r w:rsidRPr="00172309">
        <w:rPr>
          <w:rFonts w:ascii="Times New Roman" w:hAnsi="Times New Roman" w:cs="Times New Roman"/>
          <w:b/>
          <w:bCs/>
          <w:sz w:val="24"/>
          <w:szCs w:val="24"/>
        </w:rPr>
        <w:t>ие</w:t>
      </w:r>
      <w:proofErr w:type="spellEnd"/>
      <w:r w:rsidRPr="00172309">
        <w:rPr>
          <w:rFonts w:ascii="Times New Roman" w:hAnsi="Times New Roman" w:cs="Times New Roman"/>
          <w:b/>
          <w:bCs/>
          <w:sz w:val="24"/>
          <w:szCs w:val="24"/>
        </w:rPr>
        <w:t xml:space="preserve"> является структурным элементом частной методики расследования:</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правовые и организационные основы раскрытия преступлений по </w:t>
      </w:r>
      <w:r>
        <w:rPr>
          <w:rFonts w:ascii="Times New Roman" w:hAnsi="Times New Roman" w:cs="Times New Roman"/>
          <w:sz w:val="24"/>
          <w:szCs w:val="24"/>
        </w:rPr>
        <w:t>«горячим следам»</w:t>
      </w:r>
    </w:p>
    <w:p w:rsidR="00AE38A2" w:rsidRPr="004E507F"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криминалистическая характеристика данного вида преступления:</w:t>
      </w:r>
      <w:r>
        <w:rPr>
          <w:rFonts w:ascii="Times New Roman" w:hAnsi="Times New Roman" w:cs="Times New Roman"/>
          <w:sz w:val="24"/>
          <w:szCs w:val="24"/>
        </w:rPr>
        <w:t xml:space="preserve"> </w:t>
      </w:r>
      <w:r w:rsidR="00AE38A2" w:rsidRPr="004E507F">
        <w:rPr>
          <w:rFonts w:ascii="Times New Roman" w:hAnsi="Times New Roman" w:cs="Times New Roman"/>
          <w:sz w:val="24"/>
          <w:szCs w:val="24"/>
        </w:rPr>
        <w:t>описание типичных следственных ситуаций на первоначальном и последующем этапах расследован</w:t>
      </w:r>
      <w:r>
        <w:rPr>
          <w:rFonts w:ascii="Times New Roman" w:hAnsi="Times New Roman" w:cs="Times New Roman"/>
          <w:sz w:val="24"/>
          <w:szCs w:val="24"/>
        </w:rPr>
        <w:t>ия</w:t>
      </w:r>
    </w:p>
    <w:p w:rsidR="00AE38A2" w:rsidRDefault="0017230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особенности планирования и тактики проведения первоначальных и по</w:t>
      </w:r>
      <w:r>
        <w:rPr>
          <w:rFonts w:ascii="Times New Roman" w:hAnsi="Times New Roman" w:cs="Times New Roman"/>
          <w:sz w:val="24"/>
          <w:szCs w:val="24"/>
        </w:rPr>
        <w:t>следующих следственных действий</w:t>
      </w:r>
    </w:p>
    <w:p w:rsidR="00172309" w:rsidRPr="004E507F" w:rsidRDefault="00172309" w:rsidP="004E507F">
      <w:pPr>
        <w:spacing w:after="0" w:line="240" w:lineRule="auto"/>
        <w:jc w:val="both"/>
        <w:rPr>
          <w:rFonts w:ascii="Times New Roman" w:hAnsi="Times New Roman" w:cs="Times New Roman"/>
          <w:sz w:val="24"/>
          <w:szCs w:val="24"/>
        </w:rPr>
      </w:pPr>
    </w:p>
    <w:p w:rsidR="00AE38A2" w:rsidRPr="002229ED" w:rsidRDefault="00AE38A2" w:rsidP="004E507F">
      <w:pPr>
        <w:spacing w:after="0" w:line="240" w:lineRule="auto"/>
        <w:jc w:val="both"/>
        <w:rPr>
          <w:rFonts w:ascii="Times New Roman" w:hAnsi="Times New Roman" w:cs="Times New Roman"/>
          <w:b/>
          <w:sz w:val="24"/>
          <w:szCs w:val="24"/>
        </w:rPr>
      </w:pPr>
      <w:r w:rsidRPr="002229ED">
        <w:rPr>
          <w:rFonts w:ascii="Times New Roman" w:hAnsi="Times New Roman" w:cs="Times New Roman"/>
          <w:b/>
          <w:bCs/>
          <w:sz w:val="24"/>
          <w:szCs w:val="24"/>
        </w:rPr>
        <w:t>Что из перечисленного не входит в содержание криминалистической характеристики преступлений:</w:t>
      </w:r>
    </w:p>
    <w:p w:rsidR="00AE38A2" w:rsidRPr="004E507F"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способ совершения и сокрытия данного вида </w:t>
      </w:r>
      <w:r>
        <w:rPr>
          <w:rFonts w:ascii="Times New Roman" w:hAnsi="Times New Roman" w:cs="Times New Roman"/>
          <w:sz w:val="24"/>
          <w:szCs w:val="24"/>
        </w:rPr>
        <w:t>преступления</w:t>
      </w:r>
    </w:p>
    <w:p w:rsidR="00AE38A2" w:rsidRPr="004E507F"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обста</w:t>
      </w:r>
      <w:r>
        <w:rPr>
          <w:rFonts w:ascii="Times New Roman" w:hAnsi="Times New Roman" w:cs="Times New Roman"/>
          <w:sz w:val="24"/>
          <w:szCs w:val="24"/>
        </w:rPr>
        <w:t>новка совершения преступления</w:t>
      </w:r>
    </w:p>
    <w:p w:rsidR="00AE38A2" w:rsidRPr="004E507F"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причинная связь между совершенным преступлением и </w:t>
      </w:r>
      <w:r>
        <w:rPr>
          <w:rFonts w:ascii="Times New Roman" w:hAnsi="Times New Roman" w:cs="Times New Roman"/>
          <w:sz w:val="24"/>
          <w:szCs w:val="24"/>
        </w:rPr>
        <w:t>наступившими последствиями</w:t>
      </w:r>
    </w:p>
    <w:p w:rsidR="00AE38A2"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сведения о личн</w:t>
      </w:r>
      <w:r>
        <w:rPr>
          <w:rFonts w:ascii="Times New Roman" w:hAnsi="Times New Roman" w:cs="Times New Roman"/>
          <w:sz w:val="24"/>
          <w:szCs w:val="24"/>
        </w:rPr>
        <w:t>ости преступника и потерпевшего</w:t>
      </w:r>
    </w:p>
    <w:p w:rsidR="002229ED" w:rsidRPr="004E507F" w:rsidRDefault="002229ED" w:rsidP="004E507F">
      <w:pPr>
        <w:spacing w:after="0" w:line="240" w:lineRule="auto"/>
        <w:jc w:val="both"/>
        <w:rPr>
          <w:rFonts w:ascii="Times New Roman" w:hAnsi="Times New Roman" w:cs="Times New Roman"/>
          <w:sz w:val="24"/>
          <w:szCs w:val="24"/>
        </w:rPr>
      </w:pPr>
    </w:p>
    <w:p w:rsidR="00AE38A2" w:rsidRPr="002229ED" w:rsidRDefault="00AE38A2" w:rsidP="004E507F">
      <w:pPr>
        <w:spacing w:after="0" w:line="240" w:lineRule="auto"/>
        <w:jc w:val="both"/>
        <w:rPr>
          <w:rFonts w:ascii="Times New Roman" w:hAnsi="Times New Roman" w:cs="Times New Roman"/>
          <w:b/>
          <w:sz w:val="24"/>
          <w:szCs w:val="24"/>
        </w:rPr>
      </w:pPr>
      <w:r w:rsidRPr="002229ED">
        <w:rPr>
          <w:rFonts w:ascii="Times New Roman" w:hAnsi="Times New Roman" w:cs="Times New Roman"/>
          <w:b/>
          <w:bCs/>
          <w:sz w:val="24"/>
          <w:szCs w:val="24"/>
        </w:rPr>
        <w:t>Функции криминалистической характеристики преступлений:</w:t>
      </w:r>
    </w:p>
    <w:p w:rsidR="00AE38A2" w:rsidRPr="004E507F"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систематизирующая</w:t>
      </w:r>
    </w:p>
    <w:p w:rsidR="00AE38A2" w:rsidRPr="004E507F"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информационная</w:t>
      </w:r>
    </w:p>
    <w:p w:rsidR="00AE38A2" w:rsidRPr="004E507F"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моделиру</w:t>
      </w:r>
      <w:r>
        <w:rPr>
          <w:rFonts w:ascii="Times New Roman" w:hAnsi="Times New Roman" w:cs="Times New Roman"/>
          <w:sz w:val="24"/>
          <w:szCs w:val="24"/>
        </w:rPr>
        <w:t>ющая</w:t>
      </w:r>
    </w:p>
    <w:p w:rsidR="00AE38A2" w:rsidRDefault="002229E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все ответы правильные</w:t>
      </w:r>
    </w:p>
    <w:p w:rsidR="002229ED" w:rsidRDefault="002229ED" w:rsidP="004E507F">
      <w:pPr>
        <w:spacing w:after="0" w:line="240" w:lineRule="auto"/>
        <w:jc w:val="both"/>
        <w:rPr>
          <w:rFonts w:ascii="Times New Roman" w:hAnsi="Times New Roman" w:cs="Times New Roman"/>
          <w:sz w:val="24"/>
          <w:szCs w:val="24"/>
        </w:rPr>
      </w:pPr>
    </w:p>
    <w:p w:rsidR="00FC6739" w:rsidRDefault="00FC6739" w:rsidP="004E507F">
      <w:pPr>
        <w:spacing w:after="0" w:line="240" w:lineRule="auto"/>
        <w:jc w:val="both"/>
        <w:rPr>
          <w:rFonts w:ascii="Times New Roman" w:hAnsi="Times New Roman" w:cs="Times New Roman"/>
          <w:sz w:val="24"/>
          <w:szCs w:val="24"/>
        </w:rPr>
      </w:pPr>
    </w:p>
    <w:p w:rsidR="00FC6739" w:rsidRDefault="00FC6739" w:rsidP="004E507F">
      <w:pPr>
        <w:spacing w:after="0" w:line="240" w:lineRule="auto"/>
        <w:jc w:val="both"/>
        <w:rPr>
          <w:rFonts w:ascii="Times New Roman" w:hAnsi="Times New Roman" w:cs="Times New Roman"/>
          <w:sz w:val="24"/>
          <w:szCs w:val="24"/>
        </w:rPr>
      </w:pPr>
    </w:p>
    <w:p w:rsidR="00FC6739" w:rsidRPr="004E507F" w:rsidRDefault="00FC6739" w:rsidP="004E507F">
      <w:pPr>
        <w:spacing w:after="0" w:line="240" w:lineRule="auto"/>
        <w:jc w:val="both"/>
        <w:rPr>
          <w:rFonts w:ascii="Times New Roman" w:hAnsi="Times New Roman" w:cs="Times New Roman"/>
          <w:sz w:val="24"/>
          <w:szCs w:val="24"/>
        </w:rPr>
      </w:pPr>
    </w:p>
    <w:p w:rsidR="00AE38A2" w:rsidRPr="00FC6739" w:rsidRDefault="00AE38A2" w:rsidP="004E507F">
      <w:pPr>
        <w:spacing w:after="0" w:line="240" w:lineRule="auto"/>
        <w:jc w:val="both"/>
        <w:rPr>
          <w:rFonts w:ascii="Times New Roman" w:hAnsi="Times New Roman" w:cs="Times New Roman"/>
          <w:b/>
          <w:sz w:val="24"/>
          <w:szCs w:val="24"/>
        </w:rPr>
      </w:pPr>
      <w:r w:rsidRPr="00FC6739">
        <w:rPr>
          <w:rFonts w:ascii="Times New Roman" w:hAnsi="Times New Roman" w:cs="Times New Roman"/>
          <w:b/>
          <w:bCs/>
          <w:sz w:val="24"/>
          <w:szCs w:val="24"/>
        </w:rPr>
        <w:t>Виды следственных ситуаций, складывающихся при расследовании по делу в целом:</w:t>
      </w:r>
    </w:p>
    <w:p w:rsidR="00AE38A2" w:rsidRPr="004E507F"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конфликтная ситуация</w:t>
      </w:r>
    </w:p>
    <w:p w:rsidR="00AE38A2" w:rsidRPr="004E507F"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следственная ситуация на мом</w:t>
      </w:r>
      <w:r>
        <w:rPr>
          <w:rFonts w:ascii="Times New Roman" w:hAnsi="Times New Roman" w:cs="Times New Roman"/>
          <w:sz w:val="24"/>
          <w:szCs w:val="24"/>
        </w:rPr>
        <w:t>ент возбуждения уголовного дела</w:t>
      </w:r>
    </w:p>
    <w:p w:rsidR="00AE38A2" w:rsidRPr="004E507F"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ситуация острого соперничества</w:t>
      </w:r>
    </w:p>
    <w:p w:rsidR="00AE38A2"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ситуация тактического риска</w:t>
      </w:r>
    </w:p>
    <w:p w:rsidR="00FC6739" w:rsidRPr="004E507F" w:rsidRDefault="00FC6739" w:rsidP="004E507F">
      <w:pPr>
        <w:spacing w:after="0" w:line="240" w:lineRule="auto"/>
        <w:jc w:val="both"/>
        <w:rPr>
          <w:rFonts w:ascii="Times New Roman" w:hAnsi="Times New Roman" w:cs="Times New Roman"/>
          <w:sz w:val="24"/>
          <w:szCs w:val="24"/>
        </w:rPr>
      </w:pPr>
    </w:p>
    <w:p w:rsidR="00AE38A2" w:rsidRPr="00FC6739" w:rsidRDefault="00AE38A2" w:rsidP="004E507F">
      <w:pPr>
        <w:spacing w:after="0" w:line="240" w:lineRule="auto"/>
        <w:jc w:val="both"/>
        <w:rPr>
          <w:rFonts w:ascii="Times New Roman" w:hAnsi="Times New Roman" w:cs="Times New Roman"/>
          <w:b/>
          <w:sz w:val="24"/>
          <w:szCs w:val="24"/>
        </w:rPr>
      </w:pPr>
      <w:r w:rsidRPr="00FC6739">
        <w:rPr>
          <w:rFonts w:ascii="Times New Roman" w:hAnsi="Times New Roman" w:cs="Times New Roman"/>
          <w:b/>
          <w:bCs/>
          <w:sz w:val="24"/>
          <w:szCs w:val="24"/>
        </w:rPr>
        <w:t>Этапы расследования преступлений:</w:t>
      </w:r>
    </w:p>
    <w:p w:rsidR="00AE38A2" w:rsidRPr="004E507F"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первоначальный</w:t>
      </w:r>
    </w:p>
    <w:p w:rsidR="00AE38A2" w:rsidRPr="004E507F"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последующий этап</w:t>
      </w:r>
    </w:p>
    <w:p w:rsidR="00AE38A2" w:rsidRPr="004E507F"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заключительный этап</w:t>
      </w:r>
    </w:p>
    <w:p w:rsidR="00AE38A2" w:rsidRDefault="00FC6739"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все ответы правильные</w:t>
      </w:r>
    </w:p>
    <w:p w:rsidR="00FC6739" w:rsidRPr="004E507F" w:rsidRDefault="00FC6739" w:rsidP="004E507F">
      <w:pPr>
        <w:spacing w:after="0" w:line="240" w:lineRule="auto"/>
        <w:jc w:val="both"/>
        <w:rPr>
          <w:rFonts w:ascii="Times New Roman" w:hAnsi="Times New Roman" w:cs="Times New Roman"/>
          <w:sz w:val="24"/>
          <w:szCs w:val="24"/>
        </w:rPr>
      </w:pPr>
    </w:p>
    <w:p w:rsidR="00AE38A2" w:rsidRPr="00FC6739" w:rsidRDefault="00AE38A2" w:rsidP="004E507F">
      <w:pPr>
        <w:spacing w:after="0" w:line="240" w:lineRule="auto"/>
        <w:jc w:val="both"/>
        <w:rPr>
          <w:rFonts w:ascii="Times New Roman" w:hAnsi="Times New Roman" w:cs="Times New Roman"/>
          <w:b/>
          <w:sz w:val="24"/>
          <w:szCs w:val="24"/>
        </w:rPr>
      </w:pPr>
      <w:r w:rsidRPr="00FC6739">
        <w:rPr>
          <w:rFonts w:ascii="Times New Roman" w:hAnsi="Times New Roman" w:cs="Times New Roman"/>
          <w:b/>
          <w:bCs/>
          <w:sz w:val="24"/>
          <w:szCs w:val="24"/>
        </w:rPr>
        <w:t>Заявления о безвестном исчезновении людей должны регистрироваться:</w:t>
      </w:r>
    </w:p>
    <w:p w:rsidR="00AE38A2" w:rsidRPr="004E507F" w:rsidRDefault="00EE31F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независимо от срока исчезновения</w:t>
      </w:r>
    </w:p>
    <w:p w:rsidR="00AE38A2" w:rsidRPr="004E507F" w:rsidRDefault="00EE31F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если прошло не более 1 года с момента исчезновения</w:t>
      </w:r>
    </w:p>
    <w:p w:rsidR="00AE38A2" w:rsidRDefault="00EE31F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не ранее, чем через 5 дней с момента исчезновения</w:t>
      </w:r>
    </w:p>
    <w:p w:rsidR="00EE31FD" w:rsidRPr="004E507F" w:rsidRDefault="00EE31FD" w:rsidP="004E507F">
      <w:pPr>
        <w:spacing w:after="0" w:line="240" w:lineRule="auto"/>
        <w:jc w:val="both"/>
        <w:rPr>
          <w:rFonts w:ascii="Times New Roman" w:hAnsi="Times New Roman" w:cs="Times New Roman"/>
          <w:sz w:val="24"/>
          <w:szCs w:val="24"/>
        </w:rPr>
      </w:pPr>
    </w:p>
    <w:p w:rsidR="00AE38A2" w:rsidRPr="00EE31FD" w:rsidRDefault="00AE38A2" w:rsidP="004E507F">
      <w:pPr>
        <w:spacing w:after="0" w:line="240" w:lineRule="auto"/>
        <w:jc w:val="both"/>
        <w:rPr>
          <w:rFonts w:ascii="Times New Roman" w:hAnsi="Times New Roman" w:cs="Times New Roman"/>
          <w:b/>
          <w:sz w:val="24"/>
          <w:szCs w:val="24"/>
        </w:rPr>
      </w:pPr>
      <w:r w:rsidRPr="00EE31FD">
        <w:rPr>
          <w:rFonts w:ascii="Times New Roman" w:hAnsi="Times New Roman" w:cs="Times New Roman"/>
          <w:b/>
          <w:bCs/>
          <w:sz w:val="24"/>
          <w:szCs w:val="24"/>
        </w:rPr>
        <w:t>В какой срок, поступившее в ОВД сообщения о безвестном исчезновении гражданина с признаками совершения в отношении его преступления, должно быть передано в следственный орган Следственного комитета?</w:t>
      </w:r>
    </w:p>
    <w:p w:rsidR="00AE38A2" w:rsidRPr="004E507F" w:rsidRDefault="00EE31F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незамедлительно</w:t>
      </w:r>
    </w:p>
    <w:p w:rsidR="00AE38A2" w:rsidRPr="004E507F" w:rsidRDefault="00EE31F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в течение 3 суток</w:t>
      </w:r>
    </w:p>
    <w:p w:rsidR="00AE38A2" w:rsidRDefault="00EE31FD"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в течение 24 часов</w:t>
      </w:r>
    </w:p>
    <w:p w:rsidR="00EE31FD" w:rsidRPr="004E507F" w:rsidRDefault="00EE31FD" w:rsidP="004E507F">
      <w:pPr>
        <w:spacing w:after="0" w:line="240" w:lineRule="auto"/>
        <w:jc w:val="both"/>
        <w:rPr>
          <w:rFonts w:ascii="Times New Roman" w:hAnsi="Times New Roman" w:cs="Times New Roman"/>
          <w:sz w:val="24"/>
          <w:szCs w:val="24"/>
        </w:rPr>
      </w:pPr>
    </w:p>
    <w:p w:rsidR="00AE38A2" w:rsidRPr="00036B5A" w:rsidRDefault="00AE38A2" w:rsidP="004E507F">
      <w:pPr>
        <w:spacing w:after="0" w:line="240" w:lineRule="auto"/>
        <w:jc w:val="both"/>
        <w:rPr>
          <w:rFonts w:ascii="Times New Roman" w:hAnsi="Times New Roman" w:cs="Times New Roman"/>
          <w:b/>
          <w:sz w:val="24"/>
          <w:szCs w:val="24"/>
        </w:rPr>
      </w:pPr>
      <w:r w:rsidRPr="00036B5A">
        <w:rPr>
          <w:rFonts w:ascii="Times New Roman" w:hAnsi="Times New Roman" w:cs="Times New Roman"/>
          <w:b/>
          <w:bCs/>
          <w:sz w:val="24"/>
          <w:szCs w:val="24"/>
        </w:rPr>
        <w:t>Основанием для выдвижения версии «убийство совершено человеком, близким потерпевшему» является:</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остроконфликтные отношения исчезнувшего с подозреваемым</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наличие достоверных данных об отъезде потерпевшего в каком-либо направлении</w:t>
      </w:r>
    </w:p>
    <w:p w:rsidR="00AE38A2"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отсутствие среди близких исчезнувшего лиц, заинтересованных в его смерти</w:t>
      </w:r>
    </w:p>
    <w:p w:rsidR="00036B5A" w:rsidRPr="004E507F" w:rsidRDefault="00036B5A" w:rsidP="004E507F">
      <w:pPr>
        <w:spacing w:after="0" w:line="240" w:lineRule="auto"/>
        <w:jc w:val="both"/>
        <w:rPr>
          <w:rFonts w:ascii="Times New Roman" w:hAnsi="Times New Roman" w:cs="Times New Roman"/>
          <w:sz w:val="24"/>
          <w:szCs w:val="24"/>
        </w:rPr>
      </w:pPr>
    </w:p>
    <w:p w:rsidR="00AE38A2" w:rsidRPr="00036B5A" w:rsidRDefault="00AE38A2" w:rsidP="004E507F">
      <w:pPr>
        <w:spacing w:after="0" w:line="240" w:lineRule="auto"/>
        <w:jc w:val="both"/>
        <w:rPr>
          <w:rFonts w:ascii="Times New Roman" w:hAnsi="Times New Roman" w:cs="Times New Roman"/>
          <w:b/>
          <w:sz w:val="24"/>
          <w:szCs w:val="24"/>
        </w:rPr>
      </w:pPr>
      <w:r w:rsidRPr="00036B5A">
        <w:rPr>
          <w:rFonts w:ascii="Times New Roman" w:hAnsi="Times New Roman" w:cs="Times New Roman"/>
          <w:b/>
          <w:bCs/>
          <w:sz w:val="24"/>
          <w:szCs w:val="24"/>
        </w:rPr>
        <w:t>Наибольшее количество пропавших без вести, пострадавших в результате преступлений, стали жертвами своих:</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друзей</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родственников</w:t>
      </w:r>
    </w:p>
    <w:p w:rsidR="00AE38A2"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сексуальных партнеров</w:t>
      </w:r>
    </w:p>
    <w:p w:rsidR="00036B5A" w:rsidRPr="004E507F" w:rsidRDefault="00036B5A" w:rsidP="004E507F">
      <w:pPr>
        <w:spacing w:after="0" w:line="240" w:lineRule="auto"/>
        <w:jc w:val="both"/>
        <w:rPr>
          <w:rFonts w:ascii="Times New Roman" w:hAnsi="Times New Roman" w:cs="Times New Roman"/>
          <w:sz w:val="24"/>
          <w:szCs w:val="24"/>
        </w:rPr>
      </w:pPr>
    </w:p>
    <w:p w:rsidR="00AE38A2" w:rsidRPr="00036B5A" w:rsidRDefault="00AE38A2" w:rsidP="004E507F">
      <w:pPr>
        <w:spacing w:after="0" w:line="240" w:lineRule="auto"/>
        <w:jc w:val="both"/>
        <w:rPr>
          <w:rFonts w:ascii="Times New Roman" w:hAnsi="Times New Roman" w:cs="Times New Roman"/>
          <w:b/>
          <w:sz w:val="24"/>
          <w:szCs w:val="24"/>
        </w:rPr>
      </w:pPr>
      <w:r w:rsidRPr="00036B5A">
        <w:rPr>
          <w:rFonts w:ascii="Times New Roman" w:hAnsi="Times New Roman" w:cs="Times New Roman"/>
          <w:b/>
          <w:bCs/>
          <w:sz w:val="24"/>
          <w:szCs w:val="24"/>
        </w:rPr>
        <w:t>При поиске трупов, частей трупов, одежды в рыхлой почве используется:</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AE38A2" w:rsidRPr="004E507F">
        <w:rPr>
          <w:rFonts w:ascii="Times New Roman" w:hAnsi="Times New Roman" w:cs="Times New Roman"/>
          <w:bCs/>
          <w:sz w:val="24"/>
          <w:szCs w:val="24"/>
        </w:rPr>
        <w:t>механический щуп</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ручной бур</w:t>
      </w:r>
    </w:p>
    <w:p w:rsidR="00AE38A2" w:rsidRPr="004E507F"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трал</w:t>
      </w:r>
    </w:p>
    <w:p w:rsidR="00AE38A2" w:rsidRDefault="00036B5A"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ультрафиолетовый осветитель</w:t>
      </w:r>
    </w:p>
    <w:p w:rsidR="00036B5A" w:rsidRPr="004E507F" w:rsidRDefault="00036B5A" w:rsidP="004E507F">
      <w:pPr>
        <w:spacing w:after="0" w:line="240" w:lineRule="auto"/>
        <w:jc w:val="both"/>
        <w:rPr>
          <w:rFonts w:ascii="Times New Roman" w:hAnsi="Times New Roman" w:cs="Times New Roman"/>
          <w:sz w:val="24"/>
          <w:szCs w:val="24"/>
        </w:rPr>
      </w:pPr>
    </w:p>
    <w:p w:rsidR="00AE38A2" w:rsidRPr="00036B5A" w:rsidRDefault="00AE38A2" w:rsidP="004E507F">
      <w:pPr>
        <w:spacing w:after="0" w:line="240" w:lineRule="auto"/>
        <w:jc w:val="both"/>
        <w:rPr>
          <w:rFonts w:ascii="Times New Roman" w:hAnsi="Times New Roman" w:cs="Times New Roman"/>
          <w:b/>
          <w:sz w:val="24"/>
          <w:szCs w:val="24"/>
        </w:rPr>
      </w:pPr>
      <w:r w:rsidRPr="00036B5A">
        <w:rPr>
          <w:rFonts w:ascii="Times New Roman" w:hAnsi="Times New Roman" w:cs="Times New Roman"/>
          <w:b/>
          <w:bCs/>
          <w:sz w:val="24"/>
          <w:szCs w:val="24"/>
        </w:rPr>
        <w:t>Что из перечисленного не входит в содержание криминалистической характеристики изнасилования:</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данные о личности преступников</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данные о месте, времени и других элементах обстановки совершения</w:t>
      </w:r>
      <w:r>
        <w:rPr>
          <w:rFonts w:ascii="Times New Roman" w:hAnsi="Times New Roman" w:cs="Times New Roman"/>
          <w:sz w:val="24"/>
          <w:szCs w:val="24"/>
        </w:rPr>
        <w:t xml:space="preserve"> изнасилования</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данные о т</w:t>
      </w:r>
      <w:r>
        <w:rPr>
          <w:rFonts w:ascii="Times New Roman" w:hAnsi="Times New Roman" w:cs="Times New Roman"/>
          <w:sz w:val="24"/>
          <w:szCs w:val="24"/>
        </w:rPr>
        <w:t>ипичных ситуациях расследования</w:t>
      </w:r>
    </w:p>
    <w:p w:rsidR="00AE38A2"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сведения о личности потерпевших</w:t>
      </w:r>
    </w:p>
    <w:p w:rsidR="00742C4C" w:rsidRDefault="00742C4C" w:rsidP="004E507F">
      <w:pPr>
        <w:spacing w:after="0" w:line="240" w:lineRule="auto"/>
        <w:jc w:val="both"/>
        <w:rPr>
          <w:rFonts w:ascii="Times New Roman" w:hAnsi="Times New Roman" w:cs="Times New Roman"/>
          <w:sz w:val="24"/>
          <w:szCs w:val="24"/>
        </w:rPr>
      </w:pPr>
    </w:p>
    <w:p w:rsidR="00742C4C" w:rsidRDefault="00742C4C" w:rsidP="004E507F">
      <w:pPr>
        <w:spacing w:after="0" w:line="240" w:lineRule="auto"/>
        <w:jc w:val="both"/>
        <w:rPr>
          <w:rFonts w:ascii="Times New Roman" w:hAnsi="Times New Roman" w:cs="Times New Roman"/>
          <w:sz w:val="24"/>
          <w:szCs w:val="24"/>
        </w:rPr>
      </w:pPr>
    </w:p>
    <w:p w:rsidR="00742C4C" w:rsidRDefault="00742C4C" w:rsidP="004E507F">
      <w:pPr>
        <w:spacing w:after="0" w:line="240" w:lineRule="auto"/>
        <w:jc w:val="both"/>
        <w:rPr>
          <w:rFonts w:ascii="Times New Roman" w:hAnsi="Times New Roman" w:cs="Times New Roman"/>
          <w:sz w:val="24"/>
          <w:szCs w:val="24"/>
        </w:rPr>
      </w:pPr>
    </w:p>
    <w:p w:rsidR="00742C4C" w:rsidRPr="004E507F" w:rsidRDefault="00742C4C" w:rsidP="004E507F">
      <w:pPr>
        <w:spacing w:after="0" w:line="240" w:lineRule="auto"/>
        <w:jc w:val="both"/>
        <w:rPr>
          <w:rFonts w:ascii="Times New Roman" w:hAnsi="Times New Roman" w:cs="Times New Roman"/>
          <w:sz w:val="24"/>
          <w:szCs w:val="24"/>
        </w:rPr>
      </w:pPr>
    </w:p>
    <w:p w:rsidR="00AE38A2" w:rsidRPr="00742C4C" w:rsidRDefault="00AE38A2" w:rsidP="004E507F">
      <w:pPr>
        <w:spacing w:after="0" w:line="240" w:lineRule="auto"/>
        <w:jc w:val="both"/>
        <w:rPr>
          <w:rFonts w:ascii="Times New Roman" w:hAnsi="Times New Roman" w:cs="Times New Roman"/>
          <w:b/>
          <w:sz w:val="24"/>
          <w:szCs w:val="24"/>
        </w:rPr>
      </w:pPr>
      <w:r w:rsidRPr="00742C4C">
        <w:rPr>
          <w:rFonts w:ascii="Times New Roman" w:hAnsi="Times New Roman" w:cs="Times New Roman"/>
          <w:b/>
          <w:bCs/>
          <w:sz w:val="24"/>
          <w:szCs w:val="24"/>
        </w:rPr>
        <w:t>Обстоятельства, подлежащие установлению по делам об изнасиловании:</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место, время и </w:t>
      </w:r>
      <w:r>
        <w:rPr>
          <w:rFonts w:ascii="Times New Roman" w:hAnsi="Times New Roman" w:cs="Times New Roman"/>
          <w:sz w:val="24"/>
          <w:szCs w:val="24"/>
        </w:rPr>
        <w:t>способ совершения изнасилования</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лицо, совершившее изнасилование</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последствия изнасилования (заражение венерической болезнью, ВИЧ и</w:t>
      </w:r>
      <w:r>
        <w:rPr>
          <w:rFonts w:ascii="Times New Roman" w:hAnsi="Times New Roman" w:cs="Times New Roman"/>
          <w:sz w:val="24"/>
          <w:szCs w:val="24"/>
        </w:rPr>
        <w:t xml:space="preserve"> т.д.)</w:t>
      </w:r>
    </w:p>
    <w:p w:rsidR="00AE38A2"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все ответы правильные</w:t>
      </w:r>
    </w:p>
    <w:p w:rsidR="00742C4C" w:rsidRPr="004E507F" w:rsidRDefault="00742C4C" w:rsidP="004E507F">
      <w:pPr>
        <w:spacing w:after="0" w:line="240" w:lineRule="auto"/>
        <w:jc w:val="both"/>
        <w:rPr>
          <w:rFonts w:ascii="Times New Roman" w:hAnsi="Times New Roman" w:cs="Times New Roman"/>
          <w:sz w:val="24"/>
          <w:szCs w:val="24"/>
        </w:rPr>
      </w:pPr>
    </w:p>
    <w:p w:rsidR="00AE38A2" w:rsidRPr="00742C4C" w:rsidRDefault="00AE38A2" w:rsidP="004E507F">
      <w:pPr>
        <w:spacing w:after="0" w:line="240" w:lineRule="auto"/>
        <w:jc w:val="both"/>
        <w:rPr>
          <w:rFonts w:ascii="Times New Roman" w:hAnsi="Times New Roman" w:cs="Times New Roman"/>
          <w:b/>
          <w:sz w:val="24"/>
          <w:szCs w:val="24"/>
        </w:rPr>
      </w:pPr>
      <w:r w:rsidRPr="00742C4C">
        <w:rPr>
          <w:rFonts w:ascii="Times New Roman" w:hAnsi="Times New Roman" w:cs="Times New Roman"/>
          <w:b/>
          <w:bCs/>
          <w:sz w:val="24"/>
          <w:szCs w:val="24"/>
        </w:rPr>
        <w:t>Какие из перечисленных действий не являются средством предварительной проверки заявления об изнасиловании:</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допрос потерпевшей</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осмотр места происшествия</w:t>
      </w:r>
    </w:p>
    <w:p w:rsidR="00AE38A2" w:rsidRPr="004E507F"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истребование справок и других докум</w:t>
      </w:r>
      <w:r>
        <w:rPr>
          <w:rFonts w:ascii="Times New Roman" w:hAnsi="Times New Roman" w:cs="Times New Roman"/>
          <w:sz w:val="24"/>
          <w:szCs w:val="24"/>
        </w:rPr>
        <w:t>ентов из медицинских учреждений</w:t>
      </w:r>
    </w:p>
    <w:p w:rsidR="00AE38A2" w:rsidRDefault="00742C4C"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получение объяснений от причастных к происшествию </w:t>
      </w:r>
      <w:r>
        <w:rPr>
          <w:rFonts w:ascii="Times New Roman" w:hAnsi="Times New Roman" w:cs="Times New Roman"/>
          <w:sz w:val="24"/>
          <w:szCs w:val="24"/>
        </w:rPr>
        <w:t>лиц</w:t>
      </w:r>
    </w:p>
    <w:p w:rsidR="00742C4C" w:rsidRPr="004E507F" w:rsidRDefault="00742C4C" w:rsidP="004E507F">
      <w:pPr>
        <w:spacing w:after="0" w:line="240" w:lineRule="auto"/>
        <w:jc w:val="both"/>
        <w:rPr>
          <w:rFonts w:ascii="Times New Roman" w:hAnsi="Times New Roman" w:cs="Times New Roman"/>
          <w:sz w:val="24"/>
          <w:szCs w:val="24"/>
        </w:rPr>
      </w:pPr>
    </w:p>
    <w:p w:rsidR="00AE38A2" w:rsidRPr="00742C4C" w:rsidRDefault="00AE38A2" w:rsidP="004E507F">
      <w:pPr>
        <w:spacing w:after="0" w:line="240" w:lineRule="auto"/>
        <w:jc w:val="both"/>
        <w:rPr>
          <w:rFonts w:ascii="Times New Roman" w:hAnsi="Times New Roman" w:cs="Times New Roman"/>
          <w:b/>
          <w:sz w:val="24"/>
          <w:szCs w:val="24"/>
        </w:rPr>
      </w:pPr>
      <w:r w:rsidRPr="00742C4C">
        <w:rPr>
          <w:rFonts w:ascii="Times New Roman" w:hAnsi="Times New Roman" w:cs="Times New Roman"/>
          <w:b/>
          <w:bCs/>
          <w:sz w:val="24"/>
          <w:szCs w:val="24"/>
        </w:rPr>
        <w:t>Общие типичные версии, выдвигаемые на первоначальном этане расследования изнасилования:</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изнасилование имело место при обстоятель</w:t>
      </w:r>
      <w:r>
        <w:rPr>
          <w:rFonts w:ascii="Times New Roman" w:hAnsi="Times New Roman" w:cs="Times New Roman"/>
          <w:sz w:val="24"/>
          <w:szCs w:val="24"/>
        </w:rPr>
        <w:t>ствах, указанных заявительницей</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изнасилования не было, а имело место добровольно</w:t>
      </w:r>
      <w:r>
        <w:rPr>
          <w:rFonts w:ascii="Times New Roman" w:hAnsi="Times New Roman" w:cs="Times New Roman"/>
          <w:sz w:val="24"/>
          <w:szCs w:val="24"/>
        </w:rPr>
        <w:t>е половое сношение</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изнасилования не было, заявительниц</w:t>
      </w:r>
      <w:r>
        <w:rPr>
          <w:rFonts w:ascii="Times New Roman" w:hAnsi="Times New Roman" w:cs="Times New Roman"/>
          <w:sz w:val="24"/>
          <w:szCs w:val="24"/>
        </w:rPr>
        <w:t>а сознательно оговаривает кого-либо</w:t>
      </w:r>
    </w:p>
    <w:p w:rsidR="006E1A82"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все ответы правильные</w:t>
      </w:r>
    </w:p>
    <w:p w:rsidR="006E1A82" w:rsidRPr="004E507F" w:rsidRDefault="006E1A82" w:rsidP="004E507F">
      <w:pPr>
        <w:spacing w:after="0" w:line="240" w:lineRule="auto"/>
        <w:jc w:val="both"/>
        <w:rPr>
          <w:rFonts w:ascii="Times New Roman" w:hAnsi="Times New Roman" w:cs="Times New Roman"/>
          <w:sz w:val="24"/>
          <w:szCs w:val="24"/>
        </w:rPr>
      </w:pPr>
    </w:p>
    <w:p w:rsidR="00AE38A2" w:rsidRPr="006E1A82" w:rsidRDefault="00AE38A2" w:rsidP="004E507F">
      <w:pPr>
        <w:spacing w:after="0" w:line="240" w:lineRule="auto"/>
        <w:jc w:val="both"/>
        <w:rPr>
          <w:rFonts w:ascii="Times New Roman" w:hAnsi="Times New Roman" w:cs="Times New Roman"/>
          <w:b/>
          <w:sz w:val="24"/>
          <w:szCs w:val="24"/>
        </w:rPr>
      </w:pPr>
      <w:r w:rsidRPr="006E1A82">
        <w:rPr>
          <w:rFonts w:ascii="Times New Roman" w:hAnsi="Times New Roman" w:cs="Times New Roman"/>
          <w:b/>
          <w:bCs/>
          <w:sz w:val="24"/>
          <w:szCs w:val="24"/>
        </w:rPr>
        <w:t>Какое из перечисленных следственных действий не является типичным для ситуации расследования, когда изнасилование совершено лицом, неизвестным потерпевшей:</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допрос и </w:t>
      </w:r>
      <w:r>
        <w:rPr>
          <w:rFonts w:ascii="Times New Roman" w:hAnsi="Times New Roman" w:cs="Times New Roman"/>
          <w:sz w:val="24"/>
          <w:szCs w:val="24"/>
        </w:rPr>
        <w:t>освидетельствование потерпевшей</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вые</w:t>
      </w:r>
      <w:r>
        <w:rPr>
          <w:rFonts w:ascii="Times New Roman" w:hAnsi="Times New Roman" w:cs="Times New Roman"/>
          <w:sz w:val="24"/>
          <w:szCs w:val="24"/>
        </w:rPr>
        <w:t>мка и осмотр одежды потерпевшей</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осмотр места происшествия</w:t>
      </w:r>
    </w:p>
    <w:p w:rsidR="00AE38A2"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следственный эксперимент</w:t>
      </w:r>
    </w:p>
    <w:p w:rsidR="006E1A82" w:rsidRPr="004E507F" w:rsidRDefault="006E1A82" w:rsidP="004E507F">
      <w:pPr>
        <w:spacing w:after="0" w:line="240" w:lineRule="auto"/>
        <w:jc w:val="both"/>
        <w:rPr>
          <w:rFonts w:ascii="Times New Roman" w:hAnsi="Times New Roman" w:cs="Times New Roman"/>
          <w:sz w:val="24"/>
          <w:szCs w:val="24"/>
        </w:rPr>
      </w:pPr>
    </w:p>
    <w:p w:rsidR="00AE38A2" w:rsidRPr="006E1A82" w:rsidRDefault="00AE38A2" w:rsidP="004E507F">
      <w:pPr>
        <w:spacing w:after="0" w:line="240" w:lineRule="auto"/>
        <w:jc w:val="both"/>
        <w:rPr>
          <w:rFonts w:ascii="Times New Roman" w:hAnsi="Times New Roman" w:cs="Times New Roman"/>
          <w:b/>
          <w:sz w:val="24"/>
          <w:szCs w:val="24"/>
        </w:rPr>
      </w:pPr>
      <w:r w:rsidRPr="006E1A82">
        <w:rPr>
          <w:rFonts w:ascii="Times New Roman" w:hAnsi="Times New Roman" w:cs="Times New Roman"/>
          <w:b/>
          <w:bCs/>
          <w:sz w:val="24"/>
          <w:szCs w:val="24"/>
        </w:rPr>
        <w:t>Какое из перечисленных следственных действий не является типичным для ситуации расследования, когда потерпевшей известно лицо, совершившее изнасилование:</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допрос и </w:t>
      </w:r>
      <w:r>
        <w:rPr>
          <w:rFonts w:ascii="Times New Roman" w:hAnsi="Times New Roman" w:cs="Times New Roman"/>
          <w:sz w:val="24"/>
          <w:szCs w:val="24"/>
        </w:rPr>
        <w:t>освидетельствование потерпевшей</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осмотр места происшествия</w:t>
      </w:r>
    </w:p>
    <w:p w:rsidR="00AE38A2" w:rsidRPr="004E507F"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вые</w:t>
      </w:r>
      <w:r>
        <w:rPr>
          <w:rFonts w:ascii="Times New Roman" w:hAnsi="Times New Roman" w:cs="Times New Roman"/>
          <w:sz w:val="24"/>
          <w:szCs w:val="24"/>
        </w:rPr>
        <w:t>мка и осмотр одежды потерпевшей</w:t>
      </w:r>
    </w:p>
    <w:p w:rsidR="00AE38A2" w:rsidRDefault="006E1A82"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предъявление для опознания</w:t>
      </w:r>
    </w:p>
    <w:p w:rsidR="006E1A82" w:rsidRPr="004E507F" w:rsidRDefault="006E1A82" w:rsidP="004E507F">
      <w:pPr>
        <w:spacing w:after="0" w:line="240" w:lineRule="auto"/>
        <w:jc w:val="both"/>
        <w:rPr>
          <w:rFonts w:ascii="Times New Roman" w:hAnsi="Times New Roman" w:cs="Times New Roman"/>
          <w:sz w:val="24"/>
          <w:szCs w:val="24"/>
        </w:rPr>
      </w:pPr>
    </w:p>
    <w:p w:rsidR="00940A83" w:rsidRPr="00940A83" w:rsidRDefault="00AE38A2" w:rsidP="004E507F">
      <w:pPr>
        <w:spacing w:after="0" w:line="240" w:lineRule="auto"/>
        <w:jc w:val="both"/>
        <w:rPr>
          <w:rFonts w:ascii="Times New Roman" w:hAnsi="Times New Roman" w:cs="Times New Roman"/>
          <w:b/>
          <w:sz w:val="24"/>
          <w:szCs w:val="24"/>
        </w:rPr>
      </w:pPr>
      <w:r w:rsidRPr="00940A83">
        <w:rPr>
          <w:rFonts w:ascii="Times New Roman" w:hAnsi="Times New Roman" w:cs="Times New Roman"/>
          <w:b/>
          <w:bCs/>
          <w:sz w:val="24"/>
          <w:szCs w:val="24"/>
        </w:rPr>
        <w:t>Следы на одежде потерпевшей, используемые для установления преступника:</w:t>
      </w:r>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следы наложения </w:t>
      </w:r>
      <w:proofErr w:type="spellStart"/>
      <w:r>
        <w:rPr>
          <w:rFonts w:ascii="Times New Roman" w:hAnsi="Times New Roman" w:cs="Times New Roman"/>
          <w:sz w:val="24"/>
          <w:szCs w:val="24"/>
        </w:rPr>
        <w:t>микроволокон</w:t>
      </w:r>
      <w:proofErr w:type="spellEnd"/>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следы спермы</w:t>
      </w:r>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следы крови, слюны</w:t>
      </w:r>
    </w:p>
    <w:p w:rsidR="00AE38A2"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все ответы правильные</w:t>
      </w:r>
    </w:p>
    <w:p w:rsidR="00940A83" w:rsidRPr="004E507F" w:rsidRDefault="00940A83" w:rsidP="004E507F">
      <w:pPr>
        <w:spacing w:after="0" w:line="240" w:lineRule="auto"/>
        <w:jc w:val="both"/>
        <w:rPr>
          <w:rFonts w:ascii="Times New Roman" w:hAnsi="Times New Roman" w:cs="Times New Roman"/>
          <w:sz w:val="24"/>
          <w:szCs w:val="24"/>
        </w:rPr>
      </w:pPr>
    </w:p>
    <w:p w:rsidR="00AE38A2" w:rsidRPr="00940A83" w:rsidRDefault="00AE38A2" w:rsidP="004E507F">
      <w:pPr>
        <w:spacing w:after="0" w:line="240" w:lineRule="auto"/>
        <w:jc w:val="both"/>
        <w:rPr>
          <w:rFonts w:ascii="Times New Roman" w:hAnsi="Times New Roman" w:cs="Times New Roman"/>
          <w:b/>
          <w:sz w:val="24"/>
          <w:szCs w:val="24"/>
        </w:rPr>
      </w:pPr>
      <w:r w:rsidRPr="00940A83">
        <w:rPr>
          <w:rFonts w:ascii="Times New Roman" w:hAnsi="Times New Roman" w:cs="Times New Roman"/>
          <w:b/>
          <w:bCs/>
          <w:sz w:val="24"/>
          <w:szCs w:val="24"/>
        </w:rPr>
        <w:t>Какой ю перечисленных вопросов не ставится на разрешение судебно-медицинской экспертизы потерпевшей:</w:t>
      </w:r>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имела ли потерпевшая в последнее время половое сношение, если д</w:t>
      </w:r>
      <w:r>
        <w:rPr>
          <w:rFonts w:ascii="Times New Roman" w:hAnsi="Times New Roman" w:cs="Times New Roman"/>
          <w:sz w:val="24"/>
          <w:szCs w:val="24"/>
        </w:rPr>
        <w:t>а, то какова его давность</w:t>
      </w:r>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 xml:space="preserve">не могла ли потерпевшая причинить себе телесные повреждения </w:t>
      </w:r>
      <w:r>
        <w:rPr>
          <w:rStyle w:val="21"/>
          <w:rFonts w:eastAsiaTheme="minorHAnsi"/>
        </w:rPr>
        <w:t>сама</w:t>
      </w:r>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имеются ли признаки, указывающие на то, что половые акты совершались с п</w:t>
      </w:r>
      <w:r>
        <w:rPr>
          <w:rFonts w:ascii="Times New Roman" w:hAnsi="Times New Roman" w:cs="Times New Roman"/>
          <w:sz w:val="24"/>
          <w:szCs w:val="24"/>
        </w:rPr>
        <w:t>отерпевшей несколько раз подряд</w:t>
      </w:r>
    </w:p>
    <w:p w:rsidR="00AE38A2" w:rsidRPr="004E507F" w:rsidRDefault="00940A83" w:rsidP="004E50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38A2" w:rsidRPr="004E507F">
        <w:rPr>
          <w:rFonts w:ascii="Times New Roman" w:hAnsi="Times New Roman" w:cs="Times New Roman"/>
          <w:sz w:val="24"/>
          <w:szCs w:val="24"/>
        </w:rPr>
        <w:t>нарушена ли девственная плева потерпевшей, если да, то ка</w:t>
      </w:r>
      <w:r>
        <w:rPr>
          <w:rFonts w:ascii="Times New Roman" w:hAnsi="Times New Roman" w:cs="Times New Roman"/>
          <w:sz w:val="24"/>
          <w:szCs w:val="24"/>
        </w:rPr>
        <w:t>кова давность ее нарушения</w:t>
      </w:r>
    </w:p>
    <w:p w:rsidR="007E5526" w:rsidRPr="001B621B" w:rsidRDefault="007E5526"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4C13AC" w:rsidRDefault="00DC3FBC" w:rsidP="004C13AC">
      <w:pPr>
        <w:spacing w:after="0" w:line="360" w:lineRule="auto"/>
        <w:jc w:val="center"/>
        <w:rPr>
          <w:rFonts w:ascii="Times New Roman" w:eastAsia="Times New Roman" w:hAnsi="Times New Roman" w:cs="Times New Roman"/>
          <w:b/>
          <w:i/>
          <w:sz w:val="26"/>
          <w:szCs w:val="26"/>
          <w:lang w:eastAsia="ru-RU"/>
        </w:rPr>
      </w:pPr>
      <w:r w:rsidRPr="001B621B">
        <w:rPr>
          <w:rFonts w:ascii="Times New Roman" w:eastAsia="Times New Roman" w:hAnsi="Times New Roman" w:cs="Times New Roman"/>
          <w:b/>
          <w:i/>
          <w:sz w:val="26"/>
          <w:szCs w:val="26"/>
          <w:lang w:eastAsia="ru-RU"/>
        </w:rPr>
        <w:t>10.</w:t>
      </w:r>
      <w:r w:rsidR="0095023D">
        <w:rPr>
          <w:rFonts w:ascii="Times New Roman" w:eastAsia="Times New Roman" w:hAnsi="Times New Roman" w:cs="Times New Roman"/>
          <w:b/>
          <w:i/>
          <w:sz w:val="26"/>
          <w:szCs w:val="26"/>
          <w:lang w:eastAsia="ru-RU"/>
        </w:rPr>
        <w:t>6</w:t>
      </w:r>
      <w:r w:rsidRPr="001B621B">
        <w:rPr>
          <w:rFonts w:ascii="Times New Roman" w:eastAsia="Times New Roman" w:hAnsi="Times New Roman" w:cs="Times New Roman"/>
          <w:b/>
          <w:i/>
          <w:sz w:val="26"/>
          <w:szCs w:val="26"/>
          <w:lang w:eastAsia="ru-RU"/>
        </w:rPr>
        <w:t xml:space="preserve"> </w:t>
      </w:r>
      <w:r w:rsidR="004C13AC" w:rsidRPr="001B621B">
        <w:rPr>
          <w:rFonts w:ascii="Times New Roman" w:eastAsia="Times New Roman" w:hAnsi="Times New Roman" w:cs="Times New Roman"/>
          <w:b/>
          <w:i/>
          <w:sz w:val="26"/>
          <w:szCs w:val="26"/>
          <w:lang w:eastAsia="ru-RU"/>
        </w:rPr>
        <w:t xml:space="preserve">Критерии оценки знаний </w:t>
      </w:r>
      <w:r w:rsidR="00F40E32" w:rsidRPr="001B621B">
        <w:rPr>
          <w:rFonts w:ascii="Times New Roman" w:eastAsia="Times New Roman" w:hAnsi="Times New Roman" w:cs="Times New Roman"/>
          <w:b/>
          <w:i/>
          <w:sz w:val="26"/>
          <w:szCs w:val="26"/>
          <w:lang w:eastAsia="ru-RU"/>
        </w:rPr>
        <w:t>магистрант</w:t>
      </w:r>
      <w:r w:rsidR="007456F5" w:rsidRPr="001B621B">
        <w:rPr>
          <w:rFonts w:ascii="Times New Roman" w:eastAsia="Times New Roman" w:hAnsi="Times New Roman" w:cs="Times New Roman"/>
          <w:b/>
          <w:i/>
          <w:sz w:val="26"/>
          <w:szCs w:val="26"/>
          <w:lang w:eastAsia="ru-RU"/>
        </w:rPr>
        <w:t>ов</w:t>
      </w:r>
      <w:r w:rsidR="004C13AC" w:rsidRPr="001B621B">
        <w:rPr>
          <w:rFonts w:ascii="Times New Roman" w:eastAsia="Times New Roman" w:hAnsi="Times New Roman" w:cs="Times New Roman"/>
          <w:b/>
          <w:i/>
          <w:sz w:val="26"/>
          <w:szCs w:val="26"/>
          <w:lang w:eastAsia="ru-RU"/>
        </w:rPr>
        <w:t xml:space="preserve"> </w:t>
      </w:r>
    </w:p>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E4A7B" w:rsidRPr="004746B6" w:rsidRDefault="006E4A7B" w:rsidP="006E4A7B">
      <w:pPr>
        <w:spacing w:after="0"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rPr>
        <w:t>Критерии оценки тестов: п</w:t>
      </w:r>
      <w:r w:rsidRPr="004746B6">
        <w:rPr>
          <w:rFonts w:ascii="Times New Roman" w:eastAsia="Times New Roman" w:hAnsi="Times New Roman" w:cs="Times New Roman"/>
          <w:b/>
          <w:sz w:val="26"/>
          <w:szCs w:val="26"/>
          <w:lang w:eastAsia="ru-RU" w:bidi="ru-RU"/>
        </w:rPr>
        <w:t>ри тестировании все верные ответы берутся за 100%. Оценка выставляется в соответствии с табли</w:t>
      </w:r>
      <w:r w:rsidRPr="004746B6">
        <w:rPr>
          <w:rFonts w:ascii="Times New Roman" w:eastAsia="Times New Roman" w:hAnsi="Times New Roman" w:cs="Times New Roman"/>
          <w:b/>
          <w:sz w:val="26"/>
          <w:szCs w:val="26"/>
          <w:lang w:eastAsia="ru-RU" w:bidi="ru-RU"/>
        </w:rPr>
        <w:softHyphen/>
        <w:t>цей:</w:t>
      </w:r>
    </w:p>
    <w:tbl>
      <w:tblPr>
        <w:tblStyle w:val="af"/>
        <w:tblW w:w="0" w:type="auto"/>
        <w:tblLook w:val="04A0" w:firstRow="1" w:lastRow="0" w:firstColumn="1" w:lastColumn="0" w:noHBand="0" w:noVBand="1"/>
      </w:tblPr>
      <w:tblGrid>
        <w:gridCol w:w="4785"/>
        <w:gridCol w:w="4786"/>
      </w:tblGrid>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bidi="ru-RU"/>
              </w:rPr>
              <w:t>Оценка</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90-100 %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отлично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75-89 %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хорошо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60-75 %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удовлетворительно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Менее 60 %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неудовлетворительно</w:t>
            </w:r>
            <w:proofErr w:type="gramEnd"/>
          </w:p>
        </w:tc>
      </w:tr>
    </w:tbl>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61EEA" w:rsidRPr="00C47824" w:rsidRDefault="00661EEA" w:rsidP="00C47824">
      <w:pPr>
        <w:spacing w:after="0" w:line="276" w:lineRule="auto"/>
        <w:jc w:val="center"/>
        <w:rPr>
          <w:rFonts w:ascii="Times New Roman" w:eastAsia="Times New Roman" w:hAnsi="Times New Roman" w:cs="Times New Roman"/>
          <w:b/>
          <w:i/>
          <w:sz w:val="24"/>
          <w:szCs w:val="24"/>
          <w:lang w:eastAsia="ru-RU"/>
        </w:rPr>
      </w:pPr>
      <w:r w:rsidRPr="00C47824">
        <w:rPr>
          <w:rFonts w:ascii="Times New Roman" w:eastAsia="Times New Roman" w:hAnsi="Times New Roman" w:cs="Times New Roman"/>
          <w:b/>
          <w:i/>
          <w:sz w:val="24"/>
          <w:szCs w:val="24"/>
          <w:lang w:eastAsia="ru-RU"/>
        </w:rPr>
        <w:t>Критерии оценки контрольной работы:</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«отлично»</w:t>
      </w:r>
      <w:r w:rsidRPr="00C47824">
        <w:rPr>
          <w:rFonts w:ascii="Times New Roman" w:eastAsia="Times New Roman" w:hAnsi="Times New Roman" w:cs="Times New Roman"/>
          <w:color w:val="000000"/>
          <w:sz w:val="24"/>
          <w:szCs w:val="24"/>
          <w:lang w:eastAsia="ru-RU"/>
        </w:rPr>
        <w:t xml:space="preserve"> - полно и системно отражены основные и дополнительные вопросы, связанные с раскрытием теоретических вопросов, проявлено хорошее знание материала, в том числе действующего законодательства, отражены проблемные вопросы и различные точки зрения по рассматриваемому вопросу. Решение задачи представляет собой полный, мотивированный анализ фабулы задачи, с учетом вышеуказанных рекомендаций. </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«хорошо»</w:t>
      </w:r>
      <w:r w:rsidRPr="00C47824">
        <w:rPr>
          <w:rFonts w:ascii="Times New Roman" w:eastAsia="Times New Roman" w:hAnsi="Times New Roman" w:cs="Times New Roman"/>
          <w:color w:val="000000"/>
          <w:sz w:val="24"/>
          <w:szCs w:val="24"/>
          <w:lang w:eastAsia="ru-RU"/>
        </w:rPr>
        <w:t xml:space="preserve"> - правильно и системно отражены основные и дополнительные вопросы темы, проявлено достаточное знание материала, в том числе норм права и юридической терминологии. Решение задач произведено с условием незначительных отклонений от рекомендаций приведенных выше </w:t>
      </w:r>
    </w:p>
    <w:p w:rsidR="00661EEA"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b/>
          <w:color w:val="000000"/>
          <w:sz w:val="24"/>
          <w:szCs w:val="24"/>
          <w:lang w:eastAsia="ru-RU"/>
        </w:rPr>
        <w:t>• Оценка «удовлетворительно»</w:t>
      </w:r>
      <w:r w:rsidRPr="00C47824">
        <w:rPr>
          <w:rFonts w:ascii="Times New Roman" w:eastAsia="Times New Roman" w:hAnsi="Times New Roman" w:cs="Times New Roman"/>
          <w:color w:val="000000"/>
          <w:sz w:val="24"/>
          <w:szCs w:val="24"/>
          <w:lang w:eastAsia="ru-RU"/>
        </w:rPr>
        <w:t xml:space="preserve"> - в основном, правильно изложены основные и дополнительные вопросы. Допущены отдельные неточности, неполно использу</w:t>
      </w:r>
      <w:r w:rsidR="00C47824" w:rsidRPr="00C47824">
        <w:rPr>
          <w:rFonts w:ascii="Times New Roman" w:eastAsia="Times New Roman" w:hAnsi="Times New Roman" w:cs="Times New Roman"/>
          <w:color w:val="000000"/>
          <w:sz w:val="24"/>
          <w:szCs w:val="24"/>
          <w:lang w:eastAsia="ru-RU"/>
        </w:rPr>
        <w:t xml:space="preserve">ется юридическая терминология. </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b/>
          <w:i/>
          <w:sz w:val="26"/>
          <w:szCs w:val="26"/>
        </w:rPr>
      </w:pPr>
      <w:bookmarkStart w:id="22" w:name="bookmark28"/>
      <w:r w:rsidRPr="00BC6DBD">
        <w:rPr>
          <w:rFonts w:ascii="Times New Roman" w:eastAsia="Times New Roman" w:hAnsi="Times New Roman" w:cs="Times New Roman"/>
          <w:b/>
          <w:i/>
          <w:sz w:val="26"/>
          <w:szCs w:val="26"/>
        </w:rPr>
        <w:t>Критерии оценивания за участие в дискуссии</w:t>
      </w:r>
      <w:bookmarkEnd w:id="22"/>
      <w:r>
        <w:rPr>
          <w:rFonts w:ascii="Times New Roman" w:eastAsia="Times New Roman" w:hAnsi="Times New Roman" w:cs="Times New Roman"/>
          <w:b/>
          <w:i/>
          <w:sz w:val="26"/>
          <w:szCs w:val="26"/>
        </w:rPr>
        <w:t>, круглом столе</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sz w:val="26"/>
          <w:szCs w:val="26"/>
        </w:rPr>
      </w:pPr>
    </w:p>
    <w:p w:rsidR="00BC6DBD" w:rsidRPr="00C47824" w:rsidRDefault="00BC6DBD" w:rsidP="00C47824">
      <w:pPr>
        <w:spacing w:after="0" w:line="276" w:lineRule="auto"/>
        <w:ind w:left="20" w:right="20" w:firstLine="76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C4782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C4782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C47824">
        <w:rPr>
          <w:rFonts w:ascii="Times New Roman" w:eastAsia="Times New Roman" w:hAnsi="Times New Roman" w:cs="Times New Roman"/>
          <w:sz w:val="24"/>
          <w:szCs w:val="24"/>
        </w:rPr>
        <w:softHyphen/>
        <w:t>ции.</w:t>
      </w:r>
    </w:p>
    <w:p w:rsidR="00BC6DBD" w:rsidRPr="00C47824" w:rsidRDefault="00BC6DBD" w:rsidP="00C47824">
      <w:pPr>
        <w:spacing w:after="0" w:line="276" w:lineRule="auto"/>
        <w:ind w:right="16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«отлично»</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C4782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C4782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и устойчивость компетенций, умений и навыков.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Могут быть допущены одна - две неточности при освещении второстепенных вопросов.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 xml:space="preserve">Оценка </w:t>
      </w:r>
      <w:r w:rsidRPr="00C47824">
        <w:rPr>
          <w:rFonts w:ascii="Times New Roman" w:eastAsia="Times New Roman" w:hAnsi="Times New Roman" w:cs="Times New Roman"/>
          <w:b/>
          <w:bCs/>
          <w:i/>
          <w:sz w:val="24"/>
          <w:szCs w:val="24"/>
          <w:lang w:eastAsia="ru-RU"/>
        </w:rPr>
        <w:t>«хорошо»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C4782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C47824">
        <w:rPr>
          <w:rFonts w:ascii="Times New Roman" w:eastAsia="Times New Roman" w:hAnsi="Times New Roman" w:cs="Times New Roman"/>
          <w:sz w:val="24"/>
          <w:szCs w:val="24"/>
        </w:rPr>
        <w:softHyphen/>
        <w:t>держание ответа; допущены один - два недочета в формировании навы</w:t>
      </w:r>
      <w:r w:rsidRPr="00C4782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C47824">
        <w:rPr>
          <w:rFonts w:ascii="Times New Roman" w:eastAsia="Times New Roman" w:hAnsi="Times New Roman" w:cs="Times New Roman"/>
          <w:sz w:val="24"/>
          <w:szCs w:val="24"/>
        </w:rPr>
        <w:softHyphen/>
        <w:t>ского восприятия информации.</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lang w:eastAsia="ru-RU"/>
        </w:rPr>
        <w:t>«удовлетворительно»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неполно или непо</w:t>
      </w:r>
      <w:r w:rsidRPr="00C4782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C4782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C4782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C4782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BC6DBD" w:rsidRPr="00C47824" w:rsidRDefault="00BC6DBD" w:rsidP="00C47824">
      <w:pPr>
        <w:spacing w:after="48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«неудовлетворительно»</w:t>
      </w:r>
      <w:r w:rsidRPr="00C47824">
        <w:rPr>
          <w:rFonts w:ascii="Times New Roman" w:eastAsia="Times New Roman" w:hAnsi="Times New Roman" w:cs="Times New Roman"/>
          <w:sz w:val="24"/>
          <w:szCs w:val="24"/>
        </w:rPr>
        <w:t xml:space="preserve"> ставится, если: не раскрыто ос</w:t>
      </w:r>
      <w:r w:rsidRPr="00C4782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C4782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C47824">
        <w:rPr>
          <w:rFonts w:ascii="Times New Roman" w:eastAsia="Times New Roman" w:hAnsi="Times New Roman" w:cs="Times New Roman"/>
          <w:sz w:val="24"/>
          <w:szCs w:val="24"/>
        </w:rPr>
        <w:softHyphen/>
        <w:t>куссии и полемики, критического восприятия информации.</w:t>
      </w:r>
    </w:p>
    <w:p w:rsidR="004C13AC" w:rsidRPr="001B621B" w:rsidRDefault="004C13AC" w:rsidP="004C13AC">
      <w:pPr>
        <w:spacing w:after="0" w:line="360" w:lineRule="auto"/>
        <w:ind w:firstLine="709"/>
        <w:jc w:val="both"/>
        <w:rPr>
          <w:rFonts w:ascii="Times New Roman" w:eastAsia="Calibri" w:hAnsi="Times New Roman" w:cs="Times New Roman"/>
          <w:sz w:val="26"/>
          <w:szCs w:val="26"/>
        </w:rPr>
      </w:pPr>
      <w:r w:rsidRPr="001B621B">
        <w:rPr>
          <w:rFonts w:ascii="Times New Roman" w:eastAsia="Calibri" w:hAnsi="Times New Roman" w:cs="Times New Roman"/>
          <w:sz w:val="26"/>
          <w:szCs w:val="26"/>
        </w:rPr>
        <w:t xml:space="preserve">Зачеты оцениваются оценкой: </w:t>
      </w:r>
      <w:r w:rsidRPr="001B621B">
        <w:rPr>
          <w:rFonts w:ascii="Times New Roman" w:eastAsia="Calibri" w:hAnsi="Times New Roman" w:cs="Times New Roman"/>
          <w:b/>
          <w:sz w:val="26"/>
          <w:szCs w:val="26"/>
        </w:rPr>
        <w:t>«зачтено»</w:t>
      </w:r>
      <w:r w:rsidRPr="001B621B">
        <w:rPr>
          <w:rFonts w:ascii="Times New Roman" w:eastAsia="Calibri" w:hAnsi="Times New Roman" w:cs="Times New Roman"/>
          <w:sz w:val="26"/>
          <w:szCs w:val="26"/>
        </w:rPr>
        <w:t xml:space="preserve">, </w:t>
      </w:r>
      <w:r w:rsidRPr="001B621B">
        <w:rPr>
          <w:rFonts w:ascii="Times New Roman" w:eastAsia="Calibri" w:hAnsi="Times New Roman" w:cs="Times New Roman"/>
          <w:b/>
          <w:sz w:val="26"/>
          <w:szCs w:val="26"/>
        </w:rPr>
        <w:t>«не зачтено»</w:t>
      </w:r>
      <w:r w:rsidRPr="001B621B">
        <w:rPr>
          <w:rFonts w:ascii="Times New Roman" w:eastAsia="Calibri" w:hAnsi="Times New Roman" w:cs="Times New Roman"/>
          <w:sz w:val="26"/>
          <w:szCs w:val="26"/>
        </w:rPr>
        <w:t xml:space="preserve">. </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w:t>
      </w:r>
      <w:r w:rsidRPr="00CE398C">
        <w:rPr>
          <w:rFonts w:ascii="Times New Roman" w:eastAsia="Calibri" w:hAnsi="Times New Roman" w:cs="Times New Roman"/>
          <w:sz w:val="24"/>
          <w:szCs w:val="24"/>
        </w:rPr>
        <w:t>у, который:</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усвоил предусмотренный программный материал в полном объеме;</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правильно, аргументировано ответил на все вопросы, с приведением примеров;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ab/>
        <w:t>Обязательным условием является употребление профессиональной терминологии.</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«не 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магистранту</w:t>
      </w:r>
      <w:r w:rsidRPr="00CE398C">
        <w:rPr>
          <w:rFonts w:ascii="Times New Roman" w:eastAsia="Calibri"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незнание терминологии основных понятий, категорий по дисциплине.</w:t>
      </w:r>
    </w:p>
    <w:p w:rsidR="00147B71" w:rsidRPr="00CE398C" w:rsidRDefault="009A05FE"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И</w:t>
      </w:r>
      <w:r w:rsidR="00147B71" w:rsidRPr="00CE398C">
        <w:rPr>
          <w:rFonts w:ascii="Times New Roman" w:eastAsia="Times New Roman" w:hAnsi="Times New Roman" w:cs="Times New Roman"/>
          <w:sz w:val="24"/>
          <w:szCs w:val="24"/>
        </w:rPr>
        <w:t>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
        <w:tblW w:w="9322" w:type="dxa"/>
        <w:tblLook w:val="04A0" w:firstRow="1" w:lastRow="0" w:firstColumn="1" w:lastColumn="0" w:noHBand="0" w:noVBand="1"/>
      </w:tblPr>
      <w:tblGrid>
        <w:gridCol w:w="826"/>
        <w:gridCol w:w="1731"/>
        <w:gridCol w:w="3395"/>
        <w:gridCol w:w="3370"/>
      </w:tblGrid>
      <w:tr w:rsidR="00147B71" w:rsidRPr="00CE398C" w:rsidTr="00147B71">
        <w:tc>
          <w:tcPr>
            <w:tcW w:w="826" w:type="dxa"/>
            <w:vAlign w:val="center"/>
          </w:tcPr>
          <w:p w:rsidR="00147B71" w:rsidRPr="00CE398C" w:rsidRDefault="00147B71" w:rsidP="00CE398C">
            <w:pPr>
              <w:spacing w:line="276" w:lineRule="auto"/>
              <w:jc w:val="center"/>
              <w:rPr>
                <w:rFonts w:ascii="Times New Roman" w:eastAsia="Calibri" w:hAnsi="Times New Roman" w:cs="Times New Roman"/>
                <w:b/>
                <w:sz w:val="24"/>
                <w:szCs w:val="24"/>
              </w:rPr>
            </w:pPr>
            <w:r w:rsidRPr="00CE398C">
              <w:rPr>
                <w:rFonts w:ascii="Times New Roman" w:eastAsia="Calibri" w:hAnsi="Times New Roman" w:cs="Times New Roman"/>
                <w:b/>
                <w:sz w:val="24"/>
                <w:szCs w:val="24"/>
              </w:rPr>
              <w:t>№</w:t>
            </w:r>
          </w:p>
          <w:p w:rsidR="00147B71" w:rsidRPr="00CE398C" w:rsidRDefault="00147B71" w:rsidP="00CE398C">
            <w:pPr>
              <w:spacing w:line="276" w:lineRule="auto"/>
              <w:jc w:val="center"/>
              <w:rPr>
                <w:rFonts w:ascii="Times New Roman" w:eastAsia="Calibri" w:hAnsi="Times New Roman" w:cs="Times New Roman"/>
                <w:b/>
                <w:sz w:val="24"/>
                <w:szCs w:val="24"/>
              </w:rPr>
            </w:pPr>
            <w:proofErr w:type="gramStart"/>
            <w:r w:rsidRPr="00CE398C">
              <w:rPr>
                <w:rFonts w:ascii="Times New Roman" w:eastAsia="Calibri" w:hAnsi="Times New Roman" w:cs="Times New Roman"/>
                <w:b/>
                <w:sz w:val="24"/>
                <w:szCs w:val="24"/>
              </w:rPr>
              <w:t>п</w:t>
            </w:r>
            <w:proofErr w:type="gramEnd"/>
            <w:r w:rsidRPr="00CE398C">
              <w:rPr>
                <w:rFonts w:ascii="Times New Roman" w:eastAsia="Calibri" w:hAnsi="Times New Roman" w:cs="Times New Roman"/>
                <w:b/>
                <w:sz w:val="24"/>
                <w:szCs w:val="24"/>
              </w:rPr>
              <w:t>/п</w:t>
            </w:r>
          </w:p>
        </w:tc>
        <w:tc>
          <w:tcPr>
            <w:tcW w:w="1731"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0"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1</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слуха</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письменные</w:t>
            </w:r>
            <w:proofErr w:type="gramEnd"/>
            <w:r w:rsidRPr="00CE398C">
              <w:rPr>
                <w:rFonts w:ascii="Times New Roman" w:eastAsia="Times New Roman" w:hAnsi="Times New Roman" w:cs="Times New Roman"/>
                <w:sz w:val="24"/>
                <w:szCs w:val="24"/>
              </w:rPr>
              <w:t xml:space="preserve"> контрольные работы по решению задач, тестовых заданий,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письменная проверка</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2</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зрения</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Собеседование по вопросам к зачету, участие в теоретическом опросе, дискуссии, круглом столе, встрече</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устная проверка(индивидуально)</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3</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 xml:space="preserve">С нарушением </w:t>
            </w:r>
            <w:proofErr w:type="spellStart"/>
            <w:r w:rsidRPr="00CE398C">
              <w:rPr>
                <w:rFonts w:ascii="Times New Roman" w:eastAsia="Times New Roman" w:hAnsi="Times New Roman" w:cs="Times New Roman"/>
                <w:sz w:val="24"/>
                <w:szCs w:val="24"/>
              </w:rPr>
              <w:t>опорно</w:t>
            </w:r>
            <w:r w:rsidRPr="00CE398C">
              <w:rPr>
                <w:rFonts w:ascii="Times New Roman" w:eastAsia="Times New Roman" w:hAnsi="Times New Roman" w:cs="Times New Roman"/>
                <w:sz w:val="24"/>
                <w:szCs w:val="24"/>
              </w:rPr>
              <w:softHyphen/>
              <w:t>двигательного</w:t>
            </w:r>
            <w:proofErr w:type="spellEnd"/>
            <w:r w:rsidRPr="00CE398C">
              <w:rPr>
                <w:rFonts w:ascii="Times New Roman" w:eastAsia="Times New Roman" w:hAnsi="Times New Roman" w:cs="Times New Roman"/>
                <w:sz w:val="24"/>
                <w:szCs w:val="24"/>
              </w:rPr>
              <w:t xml:space="preserve"> аппарата</w:t>
            </w:r>
          </w:p>
        </w:tc>
        <w:tc>
          <w:tcPr>
            <w:tcW w:w="3395"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выступления</w:t>
            </w:r>
            <w:proofErr w:type="gramEnd"/>
            <w:r w:rsidRPr="00CE398C">
              <w:rPr>
                <w:rFonts w:ascii="Times New Roman" w:eastAsia="Times New Roman" w:hAnsi="Times New Roman" w:cs="Times New Roman"/>
                <w:sz w:val="24"/>
                <w:szCs w:val="24"/>
              </w:rPr>
              <w:t xml:space="preserve"> на семинаре, участие в теоретическом опросе, письменные контрольные работы по решению задач, тестовых заданий, участие в дискуссии и встрече, круглом столе,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Данный перечень может быть конкретизирован в зависимости от контингента магистрантов.</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w:t>
      </w:r>
    </w:p>
    <w:p w:rsidR="00147B71" w:rsidRPr="00CE398C" w:rsidRDefault="00147B71" w:rsidP="00CE398C">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а)</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инструкция по порядку проведения процедуры оценивания предоставляется в доступной форме (устно, в письменной форме);</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б)</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47B71" w:rsidRPr="00CE398C" w:rsidRDefault="00147B71" w:rsidP="00CE398C">
      <w:pPr>
        <w:widowControl w:val="0"/>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47B71" w:rsidRDefault="00147B71" w:rsidP="00147B71">
      <w:pPr>
        <w:jc w:val="both"/>
        <w:rPr>
          <w:rFonts w:ascii="Times New Roman" w:hAnsi="Times New Roman" w:cs="Times New Roman"/>
          <w:i/>
          <w:sz w:val="28"/>
          <w:szCs w:val="28"/>
        </w:rPr>
      </w:pPr>
    </w:p>
    <w:p w:rsidR="004B7AC4" w:rsidRDefault="004B7AC4"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95023D" w:rsidRPr="007E5526" w:rsidRDefault="0095023D" w:rsidP="004C13AC">
      <w:pPr>
        <w:spacing w:after="0" w:line="360" w:lineRule="auto"/>
        <w:ind w:firstLine="709"/>
        <w:jc w:val="both"/>
        <w:rPr>
          <w:rFonts w:ascii="Times New Roman" w:eastAsia="Calibri" w:hAnsi="Times New Roman" w:cs="Times New Roman"/>
          <w:sz w:val="26"/>
          <w:szCs w:val="26"/>
        </w:rPr>
      </w:pPr>
    </w:p>
    <w:p w:rsidR="003F2B1A" w:rsidRPr="0064157A" w:rsidRDefault="003F2B1A" w:rsidP="00E81F70">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3F2B1A" w:rsidRPr="0064157A" w:rsidRDefault="003F2B1A" w:rsidP="003F2B1A">
      <w:pPr>
        <w:spacing w:line="240" w:lineRule="auto"/>
        <w:ind w:left="720"/>
        <w:contextualSpacing/>
        <w:jc w:val="center"/>
        <w:rPr>
          <w:rFonts w:ascii="Times New Roman" w:eastAsia="Calibri" w:hAnsi="Times New Roman" w:cs="Times New Roman"/>
          <w:b/>
          <w:bCs/>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Дополнения и изменения в программу учебной дисциплины                       </w:t>
      </w:r>
      <w:proofErr w:type="gramStart"/>
      <w:r w:rsidRPr="0064157A">
        <w:rPr>
          <w:rFonts w:ascii="Times New Roman" w:eastAsia="Calibri" w:hAnsi="Times New Roman" w:cs="Times New Roman"/>
          <w:color w:val="000000"/>
          <w:sz w:val="26"/>
          <w:szCs w:val="26"/>
          <w:lang w:eastAsia="ru-RU"/>
        </w:rPr>
        <w:t xml:space="preserve">   «</w:t>
      </w:r>
      <w:proofErr w:type="gramEnd"/>
      <w:r w:rsidR="0095023D">
        <w:rPr>
          <w:rFonts w:ascii="Times New Roman" w:eastAsia="Calibri" w:hAnsi="Times New Roman" w:cs="Times New Roman"/>
          <w:color w:val="000000"/>
          <w:sz w:val="26"/>
          <w:szCs w:val="26"/>
          <w:lang w:eastAsia="ru-RU"/>
        </w:rPr>
        <w:t>Расследование преступлений против личности и собственности</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Pr>
          <w:rFonts w:ascii="Times New Roman" w:eastAsia="Calibri" w:hAnsi="Times New Roman" w:cs="Times New Roman"/>
          <w:color w:val="000000"/>
          <w:sz w:val="26"/>
          <w:szCs w:val="26"/>
          <w:lang w:eastAsia="ru-RU"/>
        </w:rPr>
        <w:t xml:space="preserve"> 40.04.01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roofErr w:type="gramStart"/>
      <w:r w:rsidRPr="0064157A">
        <w:rPr>
          <w:rFonts w:ascii="Times New Roman" w:eastAsia="Calibri" w:hAnsi="Times New Roman" w:cs="Times New Roman"/>
          <w:sz w:val="26"/>
          <w:szCs w:val="26"/>
          <w:lang w:eastAsia="ru-RU"/>
        </w:rPr>
        <w:t>степень</w:t>
      </w:r>
      <w:proofErr w:type="gramEnd"/>
      <w:r w:rsidRPr="0064157A">
        <w:rPr>
          <w:rFonts w:ascii="Times New Roman" w:eastAsia="Calibri" w:hAnsi="Times New Roman" w:cs="Times New Roman"/>
          <w:sz w:val="26"/>
          <w:szCs w:val="26"/>
          <w:lang w:eastAsia="ru-RU"/>
        </w:rPr>
        <w:t xml:space="preserve">, должность                                                                  Ф.И.О. </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утверждены на заседан</w:t>
      </w:r>
      <w:r w:rsidR="003B2852">
        <w:rPr>
          <w:rFonts w:ascii="Times New Roman" w:eastAsia="Calibri" w:hAnsi="Times New Roman" w:cs="Times New Roman"/>
          <w:sz w:val="26"/>
          <w:szCs w:val="26"/>
          <w:lang w:eastAsia="ru-RU"/>
        </w:rPr>
        <w:t>ии кафедры юриспруденции</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Протокол № __ </w:t>
      </w:r>
      <w:proofErr w:type="gramStart"/>
      <w:r w:rsidRPr="0064157A">
        <w:rPr>
          <w:rFonts w:ascii="Times New Roman" w:eastAsia="Calibri" w:hAnsi="Times New Roman" w:cs="Times New Roman"/>
          <w:sz w:val="26"/>
          <w:szCs w:val="26"/>
          <w:lang w:eastAsia="ru-RU"/>
        </w:rPr>
        <w:t>от  «</w:t>
      </w:r>
      <w:proofErr w:type="gramEnd"/>
      <w:r w:rsidRPr="0064157A">
        <w:rPr>
          <w:rFonts w:ascii="Times New Roman" w:eastAsia="Calibri" w:hAnsi="Times New Roman" w:cs="Times New Roman"/>
          <w:sz w:val="26"/>
          <w:szCs w:val="26"/>
          <w:lang w:eastAsia="ru-RU"/>
        </w:rPr>
        <w:t>__»     _________    20__ года.</w:t>
      </w:r>
    </w:p>
    <w:p w:rsidR="003F2B1A" w:rsidRPr="0064157A" w:rsidRDefault="003F2B1A" w:rsidP="003F2B1A">
      <w:pPr>
        <w:spacing w:line="240" w:lineRule="auto"/>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0F73DB" w:rsidRDefault="000F73DB"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95023D" w:rsidRDefault="0095023D" w:rsidP="005F3C75">
      <w:pPr>
        <w:rPr>
          <w:color w:val="FF0000"/>
        </w:rPr>
      </w:pPr>
    </w:p>
    <w:p w:rsidR="0095023D" w:rsidRDefault="0095023D" w:rsidP="005F3C75">
      <w:pPr>
        <w:rPr>
          <w:color w:val="FF0000"/>
        </w:rPr>
      </w:pPr>
    </w:p>
    <w:p w:rsidR="0095023D" w:rsidRDefault="0095023D" w:rsidP="005F3C75">
      <w:pPr>
        <w:rPr>
          <w:color w:val="FF0000"/>
        </w:rPr>
      </w:pPr>
    </w:p>
    <w:p w:rsidR="0095023D" w:rsidRDefault="0095023D" w:rsidP="005F3C75">
      <w:pPr>
        <w:rPr>
          <w:color w:val="FF0000"/>
        </w:rPr>
      </w:pPr>
    </w:p>
    <w:p w:rsidR="0095023D" w:rsidRDefault="0095023D" w:rsidP="005F3C75">
      <w:pPr>
        <w:rPr>
          <w:color w:val="FF0000"/>
        </w:rPr>
      </w:pPr>
    </w:p>
    <w:p w:rsidR="00CE398C" w:rsidRDefault="00CE398C" w:rsidP="005F3C75">
      <w:pPr>
        <w:rPr>
          <w:color w:val="FF0000"/>
        </w:rPr>
      </w:pPr>
      <w:bookmarkStart w:id="23" w:name="_GoBack"/>
      <w:bookmarkEnd w:id="23"/>
    </w:p>
    <w:sectPr w:rsidR="00CE398C" w:rsidSect="00123C0E">
      <w:footerReference w:type="default" r:id="rId49"/>
      <w:footerReference w:type="first" r:id="rId5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F17" w:rsidRDefault="00465F17" w:rsidP="00F12BA1">
      <w:pPr>
        <w:spacing w:after="0" w:line="240" w:lineRule="auto"/>
      </w:pPr>
      <w:r>
        <w:separator/>
      </w:r>
    </w:p>
  </w:endnote>
  <w:endnote w:type="continuationSeparator" w:id="0">
    <w:p w:rsidR="00465F17" w:rsidRDefault="00465F17"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605939"/>
      <w:docPartObj>
        <w:docPartGallery w:val="Page Numbers (Bottom of Page)"/>
        <w:docPartUnique/>
      </w:docPartObj>
    </w:sdtPr>
    <w:sdtContent>
      <w:p w:rsidR="00465F17" w:rsidRDefault="00465F17">
        <w:pPr>
          <w:pStyle w:val="ab"/>
          <w:jc w:val="center"/>
        </w:pPr>
        <w:r>
          <w:fldChar w:fldCharType="begin"/>
        </w:r>
        <w:r>
          <w:instrText>PAGE   \* MERGEFORMAT</w:instrText>
        </w:r>
        <w:r>
          <w:fldChar w:fldCharType="separate"/>
        </w:r>
        <w:r w:rsidR="00673C57">
          <w:rPr>
            <w:noProof/>
          </w:rPr>
          <w:t>40</w:t>
        </w:r>
        <w:r>
          <w:fldChar w:fldCharType="end"/>
        </w:r>
      </w:p>
    </w:sdtContent>
  </w:sdt>
  <w:p w:rsidR="00465F17" w:rsidRDefault="00465F17">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F17" w:rsidRDefault="00465F17">
    <w:pPr>
      <w:rPr>
        <w:sz w:val="2"/>
        <w:szCs w:val="2"/>
      </w:rPr>
    </w:pPr>
  </w:p>
  <w:p w:rsidR="00465F17" w:rsidRDefault="00465F17">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465F17" w:rsidRDefault="00465F17"/>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F17" w:rsidRDefault="00465F17" w:rsidP="00F12BA1">
      <w:pPr>
        <w:spacing w:after="0" w:line="240" w:lineRule="auto"/>
      </w:pPr>
      <w:r>
        <w:separator/>
      </w:r>
    </w:p>
  </w:footnote>
  <w:footnote w:type="continuationSeparator" w:id="0">
    <w:p w:rsidR="00465F17" w:rsidRDefault="00465F17"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0084"/>
    <w:multiLevelType w:val="multilevel"/>
    <w:tmpl w:val="07A6A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066F2"/>
    <w:rsid w:val="000120D9"/>
    <w:rsid w:val="00016144"/>
    <w:rsid w:val="00016936"/>
    <w:rsid w:val="00016FDE"/>
    <w:rsid w:val="00023726"/>
    <w:rsid w:val="00025215"/>
    <w:rsid w:val="00025E1B"/>
    <w:rsid w:val="00033CDE"/>
    <w:rsid w:val="00035F38"/>
    <w:rsid w:val="00036B5A"/>
    <w:rsid w:val="00036C0A"/>
    <w:rsid w:val="000425CF"/>
    <w:rsid w:val="00046A29"/>
    <w:rsid w:val="000545D1"/>
    <w:rsid w:val="0005650B"/>
    <w:rsid w:val="00056B85"/>
    <w:rsid w:val="00056FC9"/>
    <w:rsid w:val="000618E4"/>
    <w:rsid w:val="00061968"/>
    <w:rsid w:val="00061E9B"/>
    <w:rsid w:val="000640C4"/>
    <w:rsid w:val="00065A75"/>
    <w:rsid w:val="00072AEF"/>
    <w:rsid w:val="00072F24"/>
    <w:rsid w:val="00076592"/>
    <w:rsid w:val="00077772"/>
    <w:rsid w:val="0008750E"/>
    <w:rsid w:val="000875E7"/>
    <w:rsid w:val="000900C4"/>
    <w:rsid w:val="000914DD"/>
    <w:rsid w:val="00096A76"/>
    <w:rsid w:val="00096B96"/>
    <w:rsid w:val="0009770F"/>
    <w:rsid w:val="000A1DFB"/>
    <w:rsid w:val="000A3FAE"/>
    <w:rsid w:val="000A4ADD"/>
    <w:rsid w:val="000A4D66"/>
    <w:rsid w:val="000B2221"/>
    <w:rsid w:val="000B3172"/>
    <w:rsid w:val="000B3F1F"/>
    <w:rsid w:val="000B4F18"/>
    <w:rsid w:val="000C00A2"/>
    <w:rsid w:val="000C02DE"/>
    <w:rsid w:val="000C16A5"/>
    <w:rsid w:val="000C3582"/>
    <w:rsid w:val="000D14F9"/>
    <w:rsid w:val="000D1AC4"/>
    <w:rsid w:val="000D4086"/>
    <w:rsid w:val="000D6E89"/>
    <w:rsid w:val="000D7194"/>
    <w:rsid w:val="000E35E6"/>
    <w:rsid w:val="000F2271"/>
    <w:rsid w:val="000F5E56"/>
    <w:rsid w:val="000F5F80"/>
    <w:rsid w:val="000F73DB"/>
    <w:rsid w:val="00100F22"/>
    <w:rsid w:val="00104857"/>
    <w:rsid w:val="00115D92"/>
    <w:rsid w:val="00116BF5"/>
    <w:rsid w:val="0011757C"/>
    <w:rsid w:val="0011783E"/>
    <w:rsid w:val="00120E80"/>
    <w:rsid w:val="00121E2A"/>
    <w:rsid w:val="00122386"/>
    <w:rsid w:val="0012334A"/>
    <w:rsid w:val="00123807"/>
    <w:rsid w:val="00123C0E"/>
    <w:rsid w:val="001319A8"/>
    <w:rsid w:val="00132295"/>
    <w:rsid w:val="001364ED"/>
    <w:rsid w:val="001409C3"/>
    <w:rsid w:val="00145D57"/>
    <w:rsid w:val="0014752D"/>
    <w:rsid w:val="00147B71"/>
    <w:rsid w:val="00150570"/>
    <w:rsid w:val="00154A6B"/>
    <w:rsid w:val="00154FA8"/>
    <w:rsid w:val="00155321"/>
    <w:rsid w:val="00160164"/>
    <w:rsid w:val="00160D03"/>
    <w:rsid w:val="00172309"/>
    <w:rsid w:val="00180013"/>
    <w:rsid w:val="00180795"/>
    <w:rsid w:val="00186AA8"/>
    <w:rsid w:val="00193850"/>
    <w:rsid w:val="00196F54"/>
    <w:rsid w:val="001A353A"/>
    <w:rsid w:val="001B02BD"/>
    <w:rsid w:val="001B17F1"/>
    <w:rsid w:val="001B2606"/>
    <w:rsid w:val="001B3A26"/>
    <w:rsid w:val="001B3E68"/>
    <w:rsid w:val="001B4735"/>
    <w:rsid w:val="001B621B"/>
    <w:rsid w:val="001C3A59"/>
    <w:rsid w:val="001C5467"/>
    <w:rsid w:val="001D01BE"/>
    <w:rsid w:val="001D0CA6"/>
    <w:rsid w:val="001D16BC"/>
    <w:rsid w:val="001D1B8B"/>
    <w:rsid w:val="001D66DB"/>
    <w:rsid w:val="001D7AE1"/>
    <w:rsid w:val="001E4791"/>
    <w:rsid w:val="001E5512"/>
    <w:rsid w:val="002019B0"/>
    <w:rsid w:val="00205D87"/>
    <w:rsid w:val="0021109A"/>
    <w:rsid w:val="002112A1"/>
    <w:rsid w:val="00211ADD"/>
    <w:rsid w:val="00216A8C"/>
    <w:rsid w:val="00216ED7"/>
    <w:rsid w:val="0022053E"/>
    <w:rsid w:val="00220698"/>
    <w:rsid w:val="0022144E"/>
    <w:rsid w:val="002229ED"/>
    <w:rsid w:val="00223D56"/>
    <w:rsid w:val="002269CB"/>
    <w:rsid w:val="00235A71"/>
    <w:rsid w:val="00243277"/>
    <w:rsid w:val="002505F3"/>
    <w:rsid w:val="002538AE"/>
    <w:rsid w:val="002540DF"/>
    <w:rsid w:val="00255163"/>
    <w:rsid w:val="00264EFF"/>
    <w:rsid w:val="00265908"/>
    <w:rsid w:val="00274481"/>
    <w:rsid w:val="00276AD9"/>
    <w:rsid w:val="00283079"/>
    <w:rsid w:val="00284510"/>
    <w:rsid w:val="00287672"/>
    <w:rsid w:val="00292330"/>
    <w:rsid w:val="00297996"/>
    <w:rsid w:val="002A01C3"/>
    <w:rsid w:val="002A031C"/>
    <w:rsid w:val="002A07BB"/>
    <w:rsid w:val="002A4F3E"/>
    <w:rsid w:val="002B5527"/>
    <w:rsid w:val="002B63C5"/>
    <w:rsid w:val="002C11E3"/>
    <w:rsid w:val="002C6BCC"/>
    <w:rsid w:val="002D12BA"/>
    <w:rsid w:val="002D2951"/>
    <w:rsid w:val="002D2B52"/>
    <w:rsid w:val="002D43D7"/>
    <w:rsid w:val="002E118B"/>
    <w:rsid w:val="002E1A36"/>
    <w:rsid w:val="002E52AD"/>
    <w:rsid w:val="002E538C"/>
    <w:rsid w:val="002E630F"/>
    <w:rsid w:val="002E7261"/>
    <w:rsid w:val="002F4651"/>
    <w:rsid w:val="002F6A10"/>
    <w:rsid w:val="00302928"/>
    <w:rsid w:val="00305D2D"/>
    <w:rsid w:val="003078AE"/>
    <w:rsid w:val="00307FBC"/>
    <w:rsid w:val="003100FE"/>
    <w:rsid w:val="00310C6F"/>
    <w:rsid w:val="00317F2D"/>
    <w:rsid w:val="00327069"/>
    <w:rsid w:val="003277A0"/>
    <w:rsid w:val="00344EF0"/>
    <w:rsid w:val="00345D27"/>
    <w:rsid w:val="00361107"/>
    <w:rsid w:val="003649BC"/>
    <w:rsid w:val="00365936"/>
    <w:rsid w:val="00367742"/>
    <w:rsid w:val="00372E69"/>
    <w:rsid w:val="00375A21"/>
    <w:rsid w:val="00391A19"/>
    <w:rsid w:val="00391DDC"/>
    <w:rsid w:val="00395065"/>
    <w:rsid w:val="003A1D4C"/>
    <w:rsid w:val="003A2B11"/>
    <w:rsid w:val="003A40BE"/>
    <w:rsid w:val="003A791B"/>
    <w:rsid w:val="003B0DCC"/>
    <w:rsid w:val="003B2852"/>
    <w:rsid w:val="003B363D"/>
    <w:rsid w:val="003B5A47"/>
    <w:rsid w:val="003C2B0F"/>
    <w:rsid w:val="003C63F2"/>
    <w:rsid w:val="003D292D"/>
    <w:rsid w:val="003D34E2"/>
    <w:rsid w:val="003D7414"/>
    <w:rsid w:val="003E0EAF"/>
    <w:rsid w:val="003E2AC6"/>
    <w:rsid w:val="003E67A9"/>
    <w:rsid w:val="003E67DE"/>
    <w:rsid w:val="003F0652"/>
    <w:rsid w:val="003F1388"/>
    <w:rsid w:val="003F1BDE"/>
    <w:rsid w:val="003F2B1A"/>
    <w:rsid w:val="003F39FD"/>
    <w:rsid w:val="00401E6D"/>
    <w:rsid w:val="0040764A"/>
    <w:rsid w:val="00422E2A"/>
    <w:rsid w:val="00423BBC"/>
    <w:rsid w:val="00424FF9"/>
    <w:rsid w:val="00433B4D"/>
    <w:rsid w:val="004374EA"/>
    <w:rsid w:val="00437AEC"/>
    <w:rsid w:val="004401B9"/>
    <w:rsid w:val="00440462"/>
    <w:rsid w:val="0044705C"/>
    <w:rsid w:val="0045058B"/>
    <w:rsid w:val="004557A6"/>
    <w:rsid w:val="00456940"/>
    <w:rsid w:val="00456B9A"/>
    <w:rsid w:val="0045781A"/>
    <w:rsid w:val="004620ED"/>
    <w:rsid w:val="00464747"/>
    <w:rsid w:val="00465F17"/>
    <w:rsid w:val="00471D7E"/>
    <w:rsid w:val="00477FB3"/>
    <w:rsid w:val="004836B8"/>
    <w:rsid w:val="00483BBF"/>
    <w:rsid w:val="004864C7"/>
    <w:rsid w:val="00487D20"/>
    <w:rsid w:val="004932E4"/>
    <w:rsid w:val="00496FC1"/>
    <w:rsid w:val="00497D38"/>
    <w:rsid w:val="004A1395"/>
    <w:rsid w:val="004A1B79"/>
    <w:rsid w:val="004A1E09"/>
    <w:rsid w:val="004A211E"/>
    <w:rsid w:val="004B24D0"/>
    <w:rsid w:val="004B3B0E"/>
    <w:rsid w:val="004B7AC4"/>
    <w:rsid w:val="004C13AC"/>
    <w:rsid w:val="004C2032"/>
    <w:rsid w:val="004E0D4B"/>
    <w:rsid w:val="004E3877"/>
    <w:rsid w:val="004E507F"/>
    <w:rsid w:val="004E5D15"/>
    <w:rsid w:val="004E63CE"/>
    <w:rsid w:val="004F0904"/>
    <w:rsid w:val="004F2AC2"/>
    <w:rsid w:val="004F49BB"/>
    <w:rsid w:val="004F5BBB"/>
    <w:rsid w:val="004F6B3B"/>
    <w:rsid w:val="00504573"/>
    <w:rsid w:val="005106E2"/>
    <w:rsid w:val="00523320"/>
    <w:rsid w:val="00523C7F"/>
    <w:rsid w:val="0053100A"/>
    <w:rsid w:val="0053177D"/>
    <w:rsid w:val="00535E73"/>
    <w:rsid w:val="005374D7"/>
    <w:rsid w:val="00540DFC"/>
    <w:rsid w:val="0054223F"/>
    <w:rsid w:val="00546DAA"/>
    <w:rsid w:val="00547B22"/>
    <w:rsid w:val="00550847"/>
    <w:rsid w:val="0055461D"/>
    <w:rsid w:val="00556BC8"/>
    <w:rsid w:val="00556E28"/>
    <w:rsid w:val="005578CD"/>
    <w:rsid w:val="00560385"/>
    <w:rsid w:val="005634DE"/>
    <w:rsid w:val="00567EB6"/>
    <w:rsid w:val="00571425"/>
    <w:rsid w:val="00573A14"/>
    <w:rsid w:val="00573D56"/>
    <w:rsid w:val="00574490"/>
    <w:rsid w:val="00575CC0"/>
    <w:rsid w:val="005762D4"/>
    <w:rsid w:val="00576A22"/>
    <w:rsid w:val="00591285"/>
    <w:rsid w:val="0059232C"/>
    <w:rsid w:val="005928EB"/>
    <w:rsid w:val="005942AF"/>
    <w:rsid w:val="00596143"/>
    <w:rsid w:val="00597425"/>
    <w:rsid w:val="005A1722"/>
    <w:rsid w:val="005A2A1C"/>
    <w:rsid w:val="005A4CC4"/>
    <w:rsid w:val="005A5507"/>
    <w:rsid w:val="005B13B6"/>
    <w:rsid w:val="005B189B"/>
    <w:rsid w:val="005B480B"/>
    <w:rsid w:val="005B7165"/>
    <w:rsid w:val="005C1CA4"/>
    <w:rsid w:val="005C2DF9"/>
    <w:rsid w:val="005C381F"/>
    <w:rsid w:val="005C5383"/>
    <w:rsid w:val="005C6644"/>
    <w:rsid w:val="005C76DC"/>
    <w:rsid w:val="005D0A68"/>
    <w:rsid w:val="005D0F55"/>
    <w:rsid w:val="005E0796"/>
    <w:rsid w:val="005E5DB7"/>
    <w:rsid w:val="005F030B"/>
    <w:rsid w:val="005F0BFB"/>
    <w:rsid w:val="005F3C75"/>
    <w:rsid w:val="005F56FB"/>
    <w:rsid w:val="006042D3"/>
    <w:rsid w:val="006110A8"/>
    <w:rsid w:val="006133F1"/>
    <w:rsid w:val="00617C35"/>
    <w:rsid w:val="00620B36"/>
    <w:rsid w:val="0062188E"/>
    <w:rsid w:val="006302EB"/>
    <w:rsid w:val="0063376C"/>
    <w:rsid w:val="00633FEB"/>
    <w:rsid w:val="00635E49"/>
    <w:rsid w:val="006368B5"/>
    <w:rsid w:val="00642C2D"/>
    <w:rsid w:val="006454BD"/>
    <w:rsid w:val="00650A4B"/>
    <w:rsid w:val="00650FB7"/>
    <w:rsid w:val="0065114B"/>
    <w:rsid w:val="00651F7C"/>
    <w:rsid w:val="00652FF5"/>
    <w:rsid w:val="00655043"/>
    <w:rsid w:val="00657FBE"/>
    <w:rsid w:val="006613AA"/>
    <w:rsid w:val="006613AE"/>
    <w:rsid w:val="0066198D"/>
    <w:rsid w:val="00661EEA"/>
    <w:rsid w:val="00662B05"/>
    <w:rsid w:val="00664DBD"/>
    <w:rsid w:val="0066510D"/>
    <w:rsid w:val="0067116D"/>
    <w:rsid w:val="00673C57"/>
    <w:rsid w:val="00675607"/>
    <w:rsid w:val="00682237"/>
    <w:rsid w:val="00690B81"/>
    <w:rsid w:val="006916E9"/>
    <w:rsid w:val="0069212F"/>
    <w:rsid w:val="00692269"/>
    <w:rsid w:val="00692A26"/>
    <w:rsid w:val="00693D9C"/>
    <w:rsid w:val="006951D4"/>
    <w:rsid w:val="006B1A54"/>
    <w:rsid w:val="006B1CFB"/>
    <w:rsid w:val="006B6F24"/>
    <w:rsid w:val="006C1958"/>
    <w:rsid w:val="006C7F03"/>
    <w:rsid w:val="006D249E"/>
    <w:rsid w:val="006D2DC3"/>
    <w:rsid w:val="006D5B58"/>
    <w:rsid w:val="006D5CC4"/>
    <w:rsid w:val="006D7D60"/>
    <w:rsid w:val="006E1A82"/>
    <w:rsid w:val="006E1EF1"/>
    <w:rsid w:val="006E2B99"/>
    <w:rsid w:val="006E4A7B"/>
    <w:rsid w:val="006E6005"/>
    <w:rsid w:val="006E7E42"/>
    <w:rsid w:val="006F16D4"/>
    <w:rsid w:val="006F19F9"/>
    <w:rsid w:val="006F4650"/>
    <w:rsid w:val="006F5D02"/>
    <w:rsid w:val="006F6A65"/>
    <w:rsid w:val="006F6A8A"/>
    <w:rsid w:val="006F6CB3"/>
    <w:rsid w:val="006F7120"/>
    <w:rsid w:val="006F77E8"/>
    <w:rsid w:val="006F7FB0"/>
    <w:rsid w:val="0070530A"/>
    <w:rsid w:val="007105B3"/>
    <w:rsid w:val="007112B8"/>
    <w:rsid w:val="00712BC0"/>
    <w:rsid w:val="00713A2C"/>
    <w:rsid w:val="00714719"/>
    <w:rsid w:val="00720093"/>
    <w:rsid w:val="00721C61"/>
    <w:rsid w:val="00731DFC"/>
    <w:rsid w:val="007368EF"/>
    <w:rsid w:val="00741513"/>
    <w:rsid w:val="00741782"/>
    <w:rsid w:val="00741983"/>
    <w:rsid w:val="00742C4C"/>
    <w:rsid w:val="007456F5"/>
    <w:rsid w:val="00746941"/>
    <w:rsid w:val="00753026"/>
    <w:rsid w:val="007541E4"/>
    <w:rsid w:val="00756449"/>
    <w:rsid w:val="00757047"/>
    <w:rsid w:val="00760B3E"/>
    <w:rsid w:val="00765D00"/>
    <w:rsid w:val="007741C1"/>
    <w:rsid w:val="00775719"/>
    <w:rsid w:val="007822B3"/>
    <w:rsid w:val="00782BAD"/>
    <w:rsid w:val="00783FC3"/>
    <w:rsid w:val="00786262"/>
    <w:rsid w:val="00787689"/>
    <w:rsid w:val="007906A8"/>
    <w:rsid w:val="00790D3B"/>
    <w:rsid w:val="00791B02"/>
    <w:rsid w:val="00794C2E"/>
    <w:rsid w:val="007A11EF"/>
    <w:rsid w:val="007A3791"/>
    <w:rsid w:val="007A6970"/>
    <w:rsid w:val="007A7940"/>
    <w:rsid w:val="007B053E"/>
    <w:rsid w:val="007B2DCC"/>
    <w:rsid w:val="007B5308"/>
    <w:rsid w:val="007C4197"/>
    <w:rsid w:val="007D02E0"/>
    <w:rsid w:val="007D0BC9"/>
    <w:rsid w:val="007D287C"/>
    <w:rsid w:val="007E53C4"/>
    <w:rsid w:val="007E5526"/>
    <w:rsid w:val="007E7BD4"/>
    <w:rsid w:val="007F3261"/>
    <w:rsid w:val="007F5713"/>
    <w:rsid w:val="00801D19"/>
    <w:rsid w:val="00802F2B"/>
    <w:rsid w:val="0080314B"/>
    <w:rsid w:val="00803A33"/>
    <w:rsid w:val="00803B5C"/>
    <w:rsid w:val="00806B63"/>
    <w:rsid w:val="00806CFD"/>
    <w:rsid w:val="008105EB"/>
    <w:rsid w:val="00816F34"/>
    <w:rsid w:val="00820042"/>
    <w:rsid w:val="00821CDA"/>
    <w:rsid w:val="00824EB9"/>
    <w:rsid w:val="008258A2"/>
    <w:rsid w:val="0083078D"/>
    <w:rsid w:val="00831B2B"/>
    <w:rsid w:val="00835D2F"/>
    <w:rsid w:val="008405D5"/>
    <w:rsid w:val="0084136F"/>
    <w:rsid w:val="008420E1"/>
    <w:rsid w:val="00842C23"/>
    <w:rsid w:val="00843830"/>
    <w:rsid w:val="00847EC0"/>
    <w:rsid w:val="008508C7"/>
    <w:rsid w:val="0085441B"/>
    <w:rsid w:val="00855E46"/>
    <w:rsid w:val="00856F37"/>
    <w:rsid w:val="0086099C"/>
    <w:rsid w:val="00864139"/>
    <w:rsid w:val="00864336"/>
    <w:rsid w:val="00866B02"/>
    <w:rsid w:val="0087096C"/>
    <w:rsid w:val="00870E5B"/>
    <w:rsid w:val="0087299A"/>
    <w:rsid w:val="00881713"/>
    <w:rsid w:val="008848EB"/>
    <w:rsid w:val="00886AA6"/>
    <w:rsid w:val="00886BCE"/>
    <w:rsid w:val="00887323"/>
    <w:rsid w:val="00887E9F"/>
    <w:rsid w:val="00891004"/>
    <w:rsid w:val="008922A3"/>
    <w:rsid w:val="00893E0D"/>
    <w:rsid w:val="00895AAC"/>
    <w:rsid w:val="00897495"/>
    <w:rsid w:val="008975CB"/>
    <w:rsid w:val="00897C7C"/>
    <w:rsid w:val="008A0853"/>
    <w:rsid w:val="008B5047"/>
    <w:rsid w:val="008B6DE9"/>
    <w:rsid w:val="008C1C75"/>
    <w:rsid w:val="008C2F71"/>
    <w:rsid w:val="008C53AF"/>
    <w:rsid w:val="008C76C9"/>
    <w:rsid w:val="008C7D34"/>
    <w:rsid w:val="008D2235"/>
    <w:rsid w:val="008D6897"/>
    <w:rsid w:val="008E3F26"/>
    <w:rsid w:val="008E4E35"/>
    <w:rsid w:val="008E522B"/>
    <w:rsid w:val="008E55B8"/>
    <w:rsid w:val="008E5893"/>
    <w:rsid w:val="008E7017"/>
    <w:rsid w:val="008F1FD1"/>
    <w:rsid w:val="008F295F"/>
    <w:rsid w:val="008F4158"/>
    <w:rsid w:val="008F5F91"/>
    <w:rsid w:val="008F6EA4"/>
    <w:rsid w:val="00901E6C"/>
    <w:rsid w:val="00904AEE"/>
    <w:rsid w:val="009063E0"/>
    <w:rsid w:val="00906999"/>
    <w:rsid w:val="00907D74"/>
    <w:rsid w:val="00921181"/>
    <w:rsid w:val="0092420F"/>
    <w:rsid w:val="0093020F"/>
    <w:rsid w:val="00932F50"/>
    <w:rsid w:val="00935C0B"/>
    <w:rsid w:val="0093747A"/>
    <w:rsid w:val="00940A83"/>
    <w:rsid w:val="009430FF"/>
    <w:rsid w:val="009447E5"/>
    <w:rsid w:val="009465D7"/>
    <w:rsid w:val="00946634"/>
    <w:rsid w:val="00946FC6"/>
    <w:rsid w:val="00947093"/>
    <w:rsid w:val="0095023D"/>
    <w:rsid w:val="009512DA"/>
    <w:rsid w:val="009527E4"/>
    <w:rsid w:val="00954226"/>
    <w:rsid w:val="00955389"/>
    <w:rsid w:val="009568A6"/>
    <w:rsid w:val="00956DB4"/>
    <w:rsid w:val="0096204B"/>
    <w:rsid w:val="00962C61"/>
    <w:rsid w:val="00973900"/>
    <w:rsid w:val="00974FB8"/>
    <w:rsid w:val="00983CF6"/>
    <w:rsid w:val="00983D0A"/>
    <w:rsid w:val="00984054"/>
    <w:rsid w:val="00984BE5"/>
    <w:rsid w:val="00992B2F"/>
    <w:rsid w:val="009950D8"/>
    <w:rsid w:val="009A05FE"/>
    <w:rsid w:val="009A1BF3"/>
    <w:rsid w:val="009A1E1F"/>
    <w:rsid w:val="009A2B17"/>
    <w:rsid w:val="009A79D5"/>
    <w:rsid w:val="009B4C7B"/>
    <w:rsid w:val="009B4E2C"/>
    <w:rsid w:val="009B5309"/>
    <w:rsid w:val="009B5870"/>
    <w:rsid w:val="009C1143"/>
    <w:rsid w:val="009C29CE"/>
    <w:rsid w:val="009C575D"/>
    <w:rsid w:val="009C638C"/>
    <w:rsid w:val="009C7322"/>
    <w:rsid w:val="009D1B14"/>
    <w:rsid w:val="009D342F"/>
    <w:rsid w:val="009D7164"/>
    <w:rsid w:val="009F0221"/>
    <w:rsid w:val="009F083F"/>
    <w:rsid w:val="009F2547"/>
    <w:rsid w:val="009F350A"/>
    <w:rsid w:val="009F3A38"/>
    <w:rsid w:val="009F5F48"/>
    <w:rsid w:val="00A01A35"/>
    <w:rsid w:val="00A055A4"/>
    <w:rsid w:val="00A22EEB"/>
    <w:rsid w:val="00A24698"/>
    <w:rsid w:val="00A2513A"/>
    <w:rsid w:val="00A27415"/>
    <w:rsid w:val="00A30487"/>
    <w:rsid w:val="00A3208F"/>
    <w:rsid w:val="00A33196"/>
    <w:rsid w:val="00A34CEC"/>
    <w:rsid w:val="00A36036"/>
    <w:rsid w:val="00A41EF3"/>
    <w:rsid w:val="00A47602"/>
    <w:rsid w:val="00A52A17"/>
    <w:rsid w:val="00A555A2"/>
    <w:rsid w:val="00A66A16"/>
    <w:rsid w:val="00A66A2D"/>
    <w:rsid w:val="00A739A1"/>
    <w:rsid w:val="00A759D2"/>
    <w:rsid w:val="00A810F2"/>
    <w:rsid w:val="00A917BD"/>
    <w:rsid w:val="00A93834"/>
    <w:rsid w:val="00A95D7E"/>
    <w:rsid w:val="00A97E97"/>
    <w:rsid w:val="00AA1BA0"/>
    <w:rsid w:val="00AA228D"/>
    <w:rsid w:val="00AA4A8A"/>
    <w:rsid w:val="00AB61C7"/>
    <w:rsid w:val="00AC5EEA"/>
    <w:rsid w:val="00AC7247"/>
    <w:rsid w:val="00AC7A56"/>
    <w:rsid w:val="00AD2D21"/>
    <w:rsid w:val="00AD5D8C"/>
    <w:rsid w:val="00AD74AA"/>
    <w:rsid w:val="00AE0F74"/>
    <w:rsid w:val="00AE38A2"/>
    <w:rsid w:val="00AE7B24"/>
    <w:rsid w:val="00AE7DAF"/>
    <w:rsid w:val="00AF14EE"/>
    <w:rsid w:val="00AF503F"/>
    <w:rsid w:val="00B022B9"/>
    <w:rsid w:val="00B02A5C"/>
    <w:rsid w:val="00B0409B"/>
    <w:rsid w:val="00B06DE0"/>
    <w:rsid w:val="00B07B1C"/>
    <w:rsid w:val="00B17992"/>
    <w:rsid w:val="00B217FA"/>
    <w:rsid w:val="00B24D2E"/>
    <w:rsid w:val="00B2671B"/>
    <w:rsid w:val="00B32664"/>
    <w:rsid w:val="00B34618"/>
    <w:rsid w:val="00B348A0"/>
    <w:rsid w:val="00B4396A"/>
    <w:rsid w:val="00B44863"/>
    <w:rsid w:val="00B517CD"/>
    <w:rsid w:val="00B5213F"/>
    <w:rsid w:val="00B55A2B"/>
    <w:rsid w:val="00B56FC3"/>
    <w:rsid w:val="00B60580"/>
    <w:rsid w:val="00B61716"/>
    <w:rsid w:val="00B619D5"/>
    <w:rsid w:val="00B64387"/>
    <w:rsid w:val="00B64C4A"/>
    <w:rsid w:val="00B75711"/>
    <w:rsid w:val="00B802EA"/>
    <w:rsid w:val="00B96056"/>
    <w:rsid w:val="00B979A9"/>
    <w:rsid w:val="00BA25FE"/>
    <w:rsid w:val="00BA526D"/>
    <w:rsid w:val="00BA59FA"/>
    <w:rsid w:val="00BB2815"/>
    <w:rsid w:val="00BB3D91"/>
    <w:rsid w:val="00BB73A1"/>
    <w:rsid w:val="00BC080B"/>
    <w:rsid w:val="00BC5D70"/>
    <w:rsid w:val="00BC6DBD"/>
    <w:rsid w:val="00BD0E52"/>
    <w:rsid w:val="00BD1BAD"/>
    <w:rsid w:val="00BD2DA2"/>
    <w:rsid w:val="00BE5F92"/>
    <w:rsid w:val="00BE7641"/>
    <w:rsid w:val="00BF0F04"/>
    <w:rsid w:val="00BF1A47"/>
    <w:rsid w:val="00BF1B57"/>
    <w:rsid w:val="00BF36B0"/>
    <w:rsid w:val="00BF3BB3"/>
    <w:rsid w:val="00C035EF"/>
    <w:rsid w:val="00C10917"/>
    <w:rsid w:val="00C11924"/>
    <w:rsid w:val="00C21BA4"/>
    <w:rsid w:val="00C23A94"/>
    <w:rsid w:val="00C24BE0"/>
    <w:rsid w:val="00C25E54"/>
    <w:rsid w:val="00C335C4"/>
    <w:rsid w:val="00C34F97"/>
    <w:rsid w:val="00C41CC8"/>
    <w:rsid w:val="00C454D5"/>
    <w:rsid w:val="00C468D0"/>
    <w:rsid w:val="00C47824"/>
    <w:rsid w:val="00C53292"/>
    <w:rsid w:val="00C552DF"/>
    <w:rsid w:val="00C62340"/>
    <w:rsid w:val="00C63E2E"/>
    <w:rsid w:val="00C70899"/>
    <w:rsid w:val="00C7335D"/>
    <w:rsid w:val="00C73D1D"/>
    <w:rsid w:val="00C7475A"/>
    <w:rsid w:val="00C75093"/>
    <w:rsid w:val="00C7611B"/>
    <w:rsid w:val="00C80501"/>
    <w:rsid w:val="00C84745"/>
    <w:rsid w:val="00C84CAB"/>
    <w:rsid w:val="00CA267D"/>
    <w:rsid w:val="00CA28A1"/>
    <w:rsid w:val="00CA4B7E"/>
    <w:rsid w:val="00CA78A0"/>
    <w:rsid w:val="00CB00D7"/>
    <w:rsid w:val="00CB0E69"/>
    <w:rsid w:val="00CB7BB1"/>
    <w:rsid w:val="00CC3B2F"/>
    <w:rsid w:val="00CC5B3C"/>
    <w:rsid w:val="00CC689E"/>
    <w:rsid w:val="00CD03A8"/>
    <w:rsid w:val="00CD2D0B"/>
    <w:rsid w:val="00CD2FA9"/>
    <w:rsid w:val="00CD364B"/>
    <w:rsid w:val="00CE0BE0"/>
    <w:rsid w:val="00CE3152"/>
    <w:rsid w:val="00CE398C"/>
    <w:rsid w:val="00CE5CE1"/>
    <w:rsid w:val="00CF3F92"/>
    <w:rsid w:val="00CF5720"/>
    <w:rsid w:val="00CF75EA"/>
    <w:rsid w:val="00CF7A76"/>
    <w:rsid w:val="00D02A99"/>
    <w:rsid w:val="00D0449A"/>
    <w:rsid w:val="00D06BB2"/>
    <w:rsid w:val="00D0723B"/>
    <w:rsid w:val="00D11403"/>
    <w:rsid w:val="00D12F04"/>
    <w:rsid w:val="00D16FCE"/>
    <w:rsid w:val="00D21B1B"/>
    <w:rsid w:val="00D22A02"/>
    <w:rsid w:val="00D2320F"/>
    <w:rsid w:val="00D30913"/>
    <w:rsid w:val="00D36E8B"/>
    <w:rsid w:val="00D4001D"/>
    <w:rsid w:val="00D40F47"/>
    <w:rsid w:val="00D437E4"/>
    <w:rsid w:val="00D47065"/>
    <w:rsid w:val="00D47F03"/>
    <w:rsid w:val="00D524A1"/>
    <w:rsid w:val="00D52BBA"/>
    <w:rsid w:val="00D57553"/>
    <w:rsid w:val="00D63F33"/>
    <w:rsid w:val="00D64EBA"/>
    <w:rsid w:val="00D72DFD"/>
    <w:rsid w:val="00D73E0F"/>
    <w:rsid w:val="00D75340"/>
    <w:rsid w:val="00D76FD2"/>
    <w:rsid w:val="00D84462"/>
    <w:rsid w:val="00D8617F"/>
    <w:rsid w:val="00D87D57"/>
    <w:rsid w:val="00D90224"/>
    <w:rsid w:val="00D944DD"/>
    <w:rsid w:val="00D972E9"/>
    <w:rsid w:val="00DA33DA"/>
    <w:rsid w:val="00DB0FFC"/>
    <w:rsid w:val="00DB1B0E"/>
    <w:rsid w:val="00DB1F26"/>
    <w:rsid w:val="00DC0F9D"/>
    <w:rsid w:val="00DC396C"/>
    <w:rsid w:val="00DC3FBC"/>
    <w:rsid w:val="00DD3170"/>
    <w:rsid w:val="00DD436D"/>
    <w:rsid w:val="00DD4813"/>
    <w:rsid w:val="00DE0145"/>
    <w:rsid w:val="00DE088E"/>
    <w:rsid w:val="00DE1412"/>
    <w:rsid w:val="00DE24FC"/>
    <w:rsid w:val="00DE3325"/>
    <w:rsid w:val="00DE6309"/>
    <w:rsid w:val="00DF3543"/>
    <w:rsid w:val="00DF5632"/>
    <w:rsid w:val="00DF79CC"/>
    <w:rsid w:val="00E010FC"/>
    <w:rsid w:val="00E05C42"/>
    <w:rsid w:val="00E134B5"/>
    <w:rsid w:val="00E14574"/>
    <w:rsid w:val="00E15D72"/>
    <w:rsid w:val="00E2183E"/>
    <w:rsid w:val="00E264BB"/>
    <w:rsid w:val="00E31B5C"/>
    <w:rsid w:val="00E3260E"/>
    <w:rsid w:val="00E33C38"/>
    <w:rsid w:val="00E33F32"/>
    <w:rsid w:val="00E342D6"/>
    <w:rsid w:val="00E36DF9"/>
    <w:rsid w:val="00E40157"/>
    <w:rsid w:val="00E40EC0"/>
    <w:rsid w:val="00E41BD5"/>
    <w:rsid w:val="00E43346"/>
    <w:rsid w:val="00E45DF3"/>
    <w:rsid w:val="00E532C1"/>
    <w:rsid w:val="00E54139"/>
    <w:rsid w:val="00E553B8"/>
    <w:rsid w:val="00E6082A"/>
    <w:rsid w:val="00E6603D"/>
    <w:rsid w:val="00E66B90"/>
    <w:rsid w:val="00E67802"/>
    <w:rsid w:val="00E727A2"/>
    <w:rsid w:val="00E7459A"/>
    <w:rsid w:val="00E751D3"/>
    <w:rsid w:val="00E81F70"/>
    <w:rsid w:val="00E832B9"/>
    <w:rsid w:val="00E84318"/>
    <w:rsid w:val="00E84C2C"/>
    <w:rsid w:val="00E87BAE"/>
    <w:rsid w:val="00E95637"/>
    <w:rsid w:val="00E9777F"/>
    <w:rsid w:val="00EA37A4"/>
    <w:rsid w:val="00EA3E78"/>
    <w:rsid w:val="00EA4734"/>
    <w:rsid w:val="00EA64AB"/>
    <w:rsid w:val="00EB3C7A"/>
    <w:rsid w:val="00EC0482"/>
    <w:rsid w:val="00EC175F"/>
    <w:rsid w:val="00ED3AED"/>
    <w:rsid w:val="00ED3C3F"/>
    <w:rsid w:val="00ED45E7"/>
    <w:rsid w:val="00ED562C"/>
    <w:rsid w:val="00ED7277"/>
    <w:rsid w:val="00EE122F"/>
    <w:rsid w:val="00EE1E96"/>
    <w:rsid w:val="00EE31FD"/>
    <w:rsid w:val="00EF1F06"/>
    <w:rsid w:val="00EF51B4"/>
    <w:rsid w:val="00F02D17"/>
    <w:rsid w:val="00F02EEB"/>
    <w:rsid w:val="00F12BA1"/>
    <w:rsid w:val="00F13237"/>
    <w:rsid w:val="00F1469E"/>
    <w:rsid w:val="00F14BC0"/>
    <w:rsid w:val="00F212A4"/>
    <w:rsid w:val="00F309A8"/>
    <w:rsid w:val="00F3298D"/>
    <w:rsid w:val="00F33D1C"/>
    <w:rsid w:val="00F36B4F"/>
    <w:rsid w:val="00F373E5"/>
    <w:rsid w:val="00F40E32"/>
    <w:rsid w:val="00F44A96"/>
    <w:rsid w:val="00F463BC"/>
    <w:rsid w:val="00F473FB"/>
    <w:rsid w:val="00F51618"/>
    <w:rsid w:val="00F56975"/>
    <w:rsid w:val="00F76969"/>
    <w:rsid w:val="00F77D01"/>
    <w:rsid w:val="00F8107C"/>
    <w:rsid w:val="00F81E0E"/>
    <w:rsid w:val="00F84528"/>
    <w:rsid w:val="00F86405"/>
    <w:rsid w:val="00F9440E"/>
    <w:rsid w:val="00F94DB8"/>
    <w:rsid w:val="00FA6BEA"/>
    <w:rsid w:val="00FA7E53"/>
    <w:rsid w:val="00FB10B5"/>
    <w:rsid w:val="00FB2151"/>
    <w:rsid w:val="00FB27E5"/>
    <w:rsid w:val="00FC6739"/>
    <w:rsid w:val="00FD0B03"/>
    <w:rsid w:val="00FD0B3F"/>
    <w:rsid w:val="00FD2296"/>
    <w:rsid w:val="00FD2497"/>
    <w:rsid w:val="00FD2F85"/>
    <w:rsid w:val="00FD3201"/>
    <w:rsid w:val="00FE504F"/>
    <w:rsid w:val="00FE6653"/>
    <w:rsid w:val="00FF4FA7"/>
    <w:rsid w:val="00FF5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56ABD09-286B-4724-96EB-BC402F12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3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
    <w:aliases w:val="Полужирный"/>
    <w:basedOn w:val="2"/>
    <w:rsid w:val="00FB27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5"/>
    <w:rsid w:val="000619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E95637"/>
    <w:rPr>
      <w:rFonts w:ascii="Times New Roman" w:eastAsia="Times New Roman" w:hAnsi="Times New Roman" w:cs="Times New Roman"/>
      <w:shd w:val="clear" w:color="auto" w:fill="FFFFFF"/>
    </w:rPr>
  </w:style>
  <w:style w:type="paragraph" w:customStyle="1" w:styleId="30">
    <w:name w:val="Основной текст (3)"/>
    <w:basedOn w:val="a"/>
    <w:link w:val="3"/>
    <w:rsid w:val="00E95637"/>
    <w:pPr>
      <w:widowControl w:val="0"/>
      <w:shd w:val="clear" w:color="auto" w:fill="FFFFFF"/>
      <w:spacing w:after="240" w:line="274" w:lineRule="exact"/>
      <w:jc w:val="center"/>
    </w:pPr>
    <w:rPr>
      <w:rFonts w:ascii="Times New Roman" w:eastAsia="Times New Roman" w:hAnsi="Times New Roman" w:cs="Times New Roman"/>
    </w:rPr>
  </w:style>
  <w:style w:type="character" w:styleId="af0">
    <w:name w:val="Hyperlink"/>
    <w:basedOn w:val="a0"/>
    <w:rsid w:val="00160164"/>
    <w:rPr>
      <w:color w:val="0066CC"/>
      <w:u w:val="single"/>
    </w:rPr>
  </w:style>
  <w:style w:type="character" w:customStyle="1" w:styleId="Heading2">
    <w:name w:val="Heading #2_"/>
    <w:link w:val="Heading21"/>
    <w:uiPriority w:val="99"/>
    <w:rsid w:val="005F3C75"/>
    <w:rPr>
      <w:rFonts w:ascii="Times New Roman" w:hAnsi="Times New Roman"/>
      <w:b/>
      <w:bCs/>
      <w:sz w:val="27"/>
      <w:szCs w:val="27"/>
      <w:shd w:val="clear" w:color="auto" w:fill="FFFFFF"/>
    </w:rPr>
  </w:style>
  <w:style w:type="character" w:customStyle="1" w:styleId="Bodytext5">
    <w:name w:val="Body text (5)_"/>
    <w:link w:val="Bodytext50"/>
    <w:uiPriority w:val="99"/>
    <w:rsid w:val="005F3C75"/>
    <w:rPr>
      <w:rFonts w:ascii="Times New Roman" w:hAnsi="Times New Roman"/>
      <w:b/>
      <w:bCs/>
      <w:i/>
      <w:iCs/>
      <w:sz w:val="27"/>
      <w:szCs w:val="27"/>
      <w:shd w:val="clear" w:color="auto" w:fill="FFFFFF"/>
    </w:rPr>
  </w:style>
  <w:style w:type="character" w:customStyle="1" w:styleId="Bodytext">
    <w:name w:val="Body text_"/>
    <w:link w:val="Bodytext1"/>
    <w:uiPriority w:val="99"/>
    <w:rsid w:val="005F3C75"/>
    <w:rPr>
      <w:rFonts w:ascii="Times New Roman" w:hAnsi="Times New Roman"/>
      <w:sz w:val="27"/>
      <w:szCs w:val="27"/>
      <w:shd w:val="clear" w:color="auto" w:fill="FFFFFF"/>
    </w:rPr>
  </w:style>
  <w:style w:type="character" w:customStyle="1" w:styleId="BodytextBold27">
    <w:name w:val="Body text + Bold27"/>
    <w:uiPriority w:val="99"/>
    <w:rsid w:val="005F3C75"/>
    <w:rPr>
      <w:rFonts w:ascii="Times New Roman" w:hAnsi="Times New Roman"/>
      <w:b/>
      <w:bCs/>
      <w:sz w:val="27"/>
      <w:szCs w:val="27"/>
      <w:shd w:val="clear" w:color="auto" w:fill="FFFFFF"/>
    </w:rPr>
  </w:style>
  <w:style w:type="character" w:customStyle="1" w:styleId="Heading22">
    <w:name w:val="Heading #2 (2)_"/>
    <w:link w:val="Heading220"/>
    <w:uiPriority w:val="99"/>
    <w:rsid w:val="005F3C75"/>
    <w:rPr>
      <w:rFonts w:ascii="Times New Roman" w:hAnsi="Times New Roman"/>
      <w:b/>
      <w:bCs/>
      <w:i/>
      <w:iCs/>
      <w:sz w:val="27"/>
      <w:szCs w:val="27"/>
      <w:shd w:val="clear" w:color="auto" w:fill="FFFFFF"/>
    </w:rPr>
  </w:style>
  <w:style w:type="paragraph" w:customStyle="1" w:styleId="Heading21">
    <w:name w:val="Heading #21"/>
    <w:basedOn w:val="a"/>
    <w:link w:val="Heading2"/>
    <w:uiPriority w:val="99"/>
    <w:rsid w:val="005F3C75"/>
    <w:pPr>
      <w:shd w:val="clear" w:color="auto" w:fill="FFFFFF"/>
      <w:spacing w:after="600" w:line="240" w:lineRule="atLeast"/>
      <w:ind w:hanging="1200"/>
      <w:outlineLvl w:val="1"/>
    </w:pPr>
    <w:rPr>
      <w:rFonts w:ascii="Times New Roman" w:hAnsi="Times New Roman"/>
      <w:b/>
      <w:bCs/>
      <w:sz w:val="27"/>
      <w:szCs w:val="27"/>
    </w:rPr>
  </w:style>
  <w:style w:type="paragraph" w:customStyle="1" w:styleId="Bodytext50">
    <w:name w:val="Body text (5)"/>
    <w:basedOn w:val="a"/>
    <w:link w:val="Bodytext5"/>
    <w:uiPriority w:val="99"/>
    <w:rsid w:val="005F3C75"/>
    <w:pPr>
      <w:shd w:val="clear" w:color="auto" w:fill="FFFFFF"/>
      <w:spacing w:after="240" w:line="240" w:lineRule="atLeast"/>
      <w:ind w:hanging="580"/>
    </w:pPr>
    <w:rPr>
      <w:rFonts w:ascii="Times New Roman" w:hAnsi="Times New Roman"/>
      <w:b/>
      <w:bCs/>
      <w:i/>
      <w:iCs/>
      <w:sz w:val="27"/>
      <w:szCs w:val="27"/>
    </w:rPr>
  </w:style>
  <w:style w:type="paragraph" w:customStyle="1" w:styleId="Bodytext1">
    <w:name w:val="Body text1"/>
    <w:basedOn w:val="a"/>
    <w:link w:val="Bodytext"/>
    <w:uiPriority w:val="99"/>
    <w:rsid w:val="005F3C75"/>
    <w:pPr>
      <w:shd w:val="clear" w:color="auto" w:fill="FFFFFF"/>
      <w:spacing w:before="600" w:after="420" w:line="240" w:lineRule="atLeast"/>
      <w:ind w:hanging="960"/>
      <w:jc w:val="center"/>
    </w:pPr>
    <w:rPr>
      <w:rFonts w:ascii="Times New Roman" w:hAnsi="Times New Roman"/>
      <w:sz w:val="27"/>
      <w:szCs w:val="27"/>
    </w:rPr>
  </w:style>
  <w:style w:type="paragraph" w:customStyle="1" w:styleId="Heading220">
    <w:name w:val="Heading #2 (2)"/>
    <w:basedOn w:val="a"/>
    <w:link w:val="Heading22"/>
    <w:uiPriority w:val="99"/>
    <w:rsid w:val="005F3C75"/>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sid w:val="006D5CC4"/>
    <w:rPr>
      <w:rFonts w:ascii="Times New Roman" w:hAnsi="Times New Roman"/>
      <w:b/>
      <w:bCs/>
      <w:i/>
      <w:iCs/>
      <w:sz w:val="27"/>
      <w:szCs w:val="27"/>
      <w:shd w:val="clear" w:color="auto" w:fill="FFFFFF"/>
    </w:rPr>
  </w:style>
  <w:style w:type="character" w:customStyle="1" w:styleId="Bodytext6">
    <w:name w:val="Body text (6)_"/>
    <w:link w:val="Bodytext60"/>
    <w:uiPriority w:val="99"/>
    <w:rsid w:val="006D5CC4"/>
    <w:rPr>
      <w:rFonts w:ascii="Times New Roman" w:hAnsi="Times New Roman"/>
      <w:b/>
      <w:bCs/>
      <w:sz w:val="27"/>
      <w:szCs w:val="27"/>
      <w:shd w:val="clear" w:color="auto" w:fill="FFFFFF"/>
    </w:rPr>
  </w:style>
  <w:style w:type="paragraph" w:customStyle="1" w:styleId="Bodytext60">
    <w:name w:val="Body text (6)"/>
    <w:basedOn w:val="a"/>
    <w:link w:val="Bodytext6"/>
    <w:uiPriority w:val="99"/>
    <w:rsid w:val="006D5CC4"/>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sid w:val="00794C2E"/>
    <w:rPr>
      <w:rFonts w:ascii="Times New Roman" w:hAnsi="Times New Roman"/>
      <w:sz w:val="19"/>
      <w:szCs w:val="19"/>
      <w:shd w:val="clear" w:color="auto" w:fill="FFFFFF"/>
    </w:rPr>
  </w:style>
  <w:style w:type="paragraph" w:customStyle="1" w:styleId="Footnote20">
    <w:name w:val="Footnote (2)"/>
    <w:basedOn w:val="a"/>
    <w:link w:val="Footnote2"/>
    <w:uiPriority w:val="99"/>
    <w:rsid w:val="00794C2E"/>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sid w:val="00D30913"/>
    <w:rPr>
      <w:sz w:val="19"/>
      <w:szCs w:val="19"/>
      <w:shd w:val="clear" w:color="auto" w:fill="FFFFFF"/>
    </w:rPr>
  </w:style>
  <w:style w:type="paragraph" w:customStyle="1" w:styleId="Footnote40">
    <w:name w:val="Footnote (4)"/>
    <w:basedOn w:val="a"/>
    <w:link w:val="Footnote4"/>
    <w:uiPriority w:val="99"/>
    <w:rsid w:val="00D30913"/>
    <w:pPr>
      <w:shd w:val="clear" w:color="auto" w:fill="FFFFFF"/>
      <w:spacing w:after="0" w:line="240" w:lineRule="atLeast"/>
    </w:pPr>
    <w:rPr>
      <w:sz w:val="19"/>
      <w:szCs w:val="19"/>
    </w:rPr>
  </w:style>
  <w:style w:type="paragraph" w:styleId="af1">
    <w:name w:val="Normal (Web)"/>
    <w:basedOn w:val="a"/>
    <w:uiPriority w:val="99"/>
    <w:unhideWhenUsed/>
    <w:rsid w:val="00496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47093"/>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w:aliases w:val=" Знак2"/>
    <w:basedOn w:val="a"/>
    <w:link w:val="af3"/>
    <w:rsid w:val="006D7D60"/>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6D7D60"/>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6D7D60"/>
    <w:rPr>
      <w:rFonts w:ascii="Consolas" w:hAnsi="Consolas"/>
      <w:sz w:val="21"/>
      <w:szCs w:val="21"/>
    </w:rPr>
  </w:style>
  <w:style w:type="paragraph" w:styleId="af5">
    <w:name w:val="Plain Text"/>
    <w:basedOn w:val="a"/>
    <w:link w:val="af4"/>
    <w:uiPriority w:val="99"/>
    <w:unhideWhenUsed/>
    <w:rsid w:val="006D7D60"/>
    <w:pPr>
      <w:spacing w:after="0" w:line="240" w:lineRule="auto"/>
    </w:pPr>
    <w:rPr>
      <w:rFonts w:ascii="Consolas" w:hAnsi="Consolas"/>
      <w:sz w:val="21"/>
      <w:szCs w:val="21"/>
    </w:rPr>
  </w:style>
  <w:style w:type="character" w:customStyle="1" w:styleId="11">
    <w:name w:val="Текст Знак1"/>
    <w:basedOn w:val="a0"/>
    <w:uiPriority w:val="99"/>
    <w:semiHidden/>
    <w:rsid w:val="006D7D60"/>
    <w:rPr>
      <w:rFonts w:ascii="Consolas" w:hAnsi="Consolas" w:cs="Consolas"/>
      <w:sz w:val="21"/>
      <w:szCs w:val="21"/>
    </w:rPr>
  </w:style>
  <w:style w:type="character" w:customStyle="1" w:styleId="a4">
    <w:name w:val="Абзац списка Знак"/>
    <w:basedOn w:val="a0"/>
    <w:link w:val="a3"/>
    <w:uiPriority w:val="34"/>
    <w:locked/>
    <w:rsid w:val="00E342D6"/>
  </w:style>
  <w:style w:type="character" w:customStyle="1" w:styleId="2105pt">
    <w:name w:val="Основной текст (2) + 10;5 pt"/>
    <w:basedOn w:val="a0"/>
    <w:rsid w:val="0025516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9pt">
    <w:name w:val="Основной текст (2) + 9 pt"/>
    <w:basedOn w:val="2"/>
    <w:rsid w:val="00255163"/>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
    <w:rsid w:val="0082004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No Spacing"/>
    <w:link w:val="af7"/>
    <w:uiPriority w:val="1"/>
    <w:qFormat/>
    <w:rsid w:val="000D1AC4"/>
    <w:pPr>
      <w:widowControl w:val="0"/>
      <w:spacing w:after="0" w:line="240" w:lineRule="auto"/>
    </w:pPr>
    <w:rPr>
      <w:rFonts w:ascii="Courier New" w:eastAsia="Courier New" w:hAnsi="Courier New" w:cs="Courier New"/>
      <w:color w:val="000000"/>
      <w:sz w:val="24"/>
      <w:szCs w:val="24"/>
      <w:lang w:eastAsia="ru-RU" w:bidi="ru-RU"/>
    </w:rPr>
  </w:style>
  <w:style w:type="character" w:customStyle="1" w:styleId="af7">
    <w:name w:val="Без интервала Знак"/>
    <w:link w:val="af6"/>
    <w:uiPriority w:val="1"/>
    <w:rsid w:val="000D1AC4"/>
    <w:rPr>
      <w:rFonts w:ascii="Courier New" w:eastAsia="Courier New" w:hAnsi="Courier New" w:cs="Courier New"/>
      <w:color w:val="000000"/>
      <w:sz w:val="24"/>
      <w:szCs w:val="24"/>
      <w:lang w:eastAsia="ru-RU" w:bidi="ru-RU"/>
    </w:rPr>
  </w:style>
  <w:style w:type="paragraph" w:customStyle="1" w:styleId="31">
    <w:name w:val="Обычный3"/>
    <w:rsid w:val="000D1AC4"/>
    <w:pPr>
      <w:widowControl w:val="0"/>
      <w:spacing w:after="0" w:line="360" w:lineRule="auto"/>
      <w:ind w:firstLine="720"/>
    </w:pPr>
    <w:rPr>
      <w:rFonts w:ascii="Courier New" w:eastAsia="Times New Roman" w:hAnsi="Courier New" w:cs="Times New Roman"/>
      <w:snapToGrid w:val="0"/>
      <w:sz w:val="24"/>
      <w:szCs w:val="20"/>
      <w:lang w:eastAsia="ru-RU"/>
    </w:rPr>
  </w:style>
  <w:style w:type="character" w:customStyle="1" w:styleId="4">
    <w:name w:val="Заголовок №4_"/>
    <w:link w:val="40"/>
    <w:rsid w:val="000D1AC4"/>
    <w:rPr>
      <w:rFonts w:ascii="Times New Roman" w:eastAsia="Times New Roman" w:hAnsi="Times New Roman" w:cs="Times New Roman"/>
      <w:b/>
      <w:bCs/>
      <w:shd w:val="clear" w:color="auto" w:fill="FFFFFF"/>
    </w:rPr>
  </w:style>
  <w:style w:type="paragraph" w:customStyle="1" w:styleId="40">
    <w:name w:val="Заголовок №4"/>
    <w:basedOn w:val="a"/>
    <w:link w:val="4"/>
    <w:rsid w:val="000D1AC4"/>
    <w:pPr>
      <w:widowControl w:val="0"/>
      <w:shd w:val="clear" w:color="auto" w:fill="FFFFFF"/>
      <w:spacing w:before="240" w:after="0" w:line="283" w:lineRule="exact"/>
      <w:ind w:hanging="3500"/>
      <w:outlineLvl w:val="3"/>
    </w:pPr>
    <w:rPr>
      <w:rFonts w:ascii="Times New Roman" w:eastAsia="Times New Roman" w:hAnsi="Times New Roman" w:cs="Times New Roman"/>
      <w:b/>
      <w:bCs/>
    </w:rPr>
  </w:style>
  <w:style w:type="character" w:customStyle="1" w:styleId="3Exact">
    <w:name w:val="Основной текст (3) Exact"/>
    <w:basedOn w:val="a0"/>
    <w:rsid w:val="0084136F"/>
    <w:rPr>
      <w:rFonts w:ascii="Times New Roman" w:eastAsia="Times New Roman" w:hAnsi="Times New Roman" w:cs="Times New Roman"/>
      <w:b w:val="0"/>
      <w:bCs w:val="0"/>
      <w:i w:val="0"/>
      <w:iCs w:val="0"/>
      <w:smallCaps w:val="0"/>
      <w:strike w:val="0"/>
      <w:sz w:val="18"/>
      <w:szCs w:val="18"/>
      <w:u w:val="none"/>
    </w:rPr>
  </w:style>
  <w:style w:type="character" w:customStyle="1" w:styleId="41">
    <w:name w:val="Основной текст (4)_"/>
    <w:basedOn w:val="a0"/>
    <w:link w:val="42"/>
    <w:rsid w:val="0084136F"/>
    <w:rPr>
      <w:rFonts w:ascii="Times New Roman" w:eastAsia="Times New Roman" w:hAnsi="Times New Roman" w:cs="Times New Roman"/>
      <w:b/>
      <w:bCs/>
      <w:sz w:val="28"/>
      <w:szCs w:val="28"/>
      <w:shd w:val="clear" w:color="auto" w:fill="FFFFFF"/>
    </w:rPr>
  </w:style>
  <w:style w:type="character" w:customStyle="1" w:styleId="22">
    <w:name w:val="Заголовок №2_"/>
    <w:basedOn w:val="a0"/>
    <w:link w:val="23"/>
    <w:rsid w:val="0084136F"/>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84136F"/>
    <w:pPr>
      <w:widowControl w:val="0"/>
      <w:shd w:val="clear" w:color="auto" w:fill="FFFFFF"/>
      <w:spacing w:before="360" w:after="500" w:line="310" w:lineRule="exact"/>
      <w:jc w:val="center"/>
    </w:pPr>
    <w:rPr>
      <w:rFonts w:ascii="Times New Roman" w:eastAsia="Times New Roman" w:hAnsi="Times New Roman" w:cs="Times New Roman"/>
      <w:b/>
      <w:bCs/>
      <w:sz w:val="28"/>
      <w:szCs w:val="28"/>
    </w:rPr>
  </w:style>
  <w:style w:type="paragraph" w:customStyle="1" w:styleId="23">
    <w:name w:val="Заголовок №2"/>
    <w:basedOn w:val="a"/>
    <w:link w:val="22"/>
    <w:rsid w:val="0084136F"/>
    <w:pPr>
      <w:widowControl w:val="0"/>
      <w:shd w:val="clear" w:color="auto" w:fill="FFFFFF"/>
      <w:spacing w:after="0" w:line="643" w:lineRule="exact"/>
      <w:ind w:hanging="960"/>
      <w:jc w:val="both"/>
      <w:outlineLvl w:val="1"/>
    </w:pPr>
    <w:rPr>
      <w:rFonts w:ascii="Times New Roman" w:eastAsia="Times New Roman" w:hAnsi="Times New Roman" w:cs="Times New Roman"/>
      <w:b/>
      <w:bCs/>
      <w:sz w:val="28"/>
      <w:szCs w:val="28"/>
    </w:rPr>
  </w:style>
  <w:style w:type="character" w:customStyle="1" w:styleId="2115pt">
    <w:name w:val="Основной текст (2) + 11;5 pt;Полужирный;Курсив"/>
    <w:basedOn w:val="2"/>
    <w:rsid w:val="00AA228D"/>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4">
    <w:name w:val="Подпись к таблице (2)_"/>
    <w:basedOn w:val="a0"/>
    <w:link w:val="25"/>
    <w:rsid w:val="002A01C3"/>
    <w:rPr>
      <w:rFonts w:ascii="Times New Roman" w:eastAsia="Times New Roman" w:hAnsi="Times New Roman" w:cs="Times New Roman"/>
      <w:i/>
      <w:iCs/>
      <w:shd w:val="clear" w:color="auto" w:fill="FFFFFF"/>
    </w:rPr>
  </w:style>
  <w:style w:type="paragraph" w:customStyle="1" w:styleId="25">
    <w:name w:val="Подпись к таблице (2)"/>
    <w:basedOn w:val="a"/>
    <w:link w:val="24"/>
    <w:rsid w:val="002A01C3"/>
    <w:pPr>
      <w:widowControl w:val="0"/>
      <w:shd w:val="clear" w:color="auto" w:fill="FFFFFF"/>
      <w:spacing w:after="0" w:line="266" w:lineRule="exact"/>
      <w:jc w:val="right"/>
    </w:pPr>
    <w:rPr>
      <w:rFonts w:ascii="Times New Roman" w:eastAsia="Times New Roman" w:hAnsi="Times New Roman" w:cs="Times New Roman"/>
      <w:i/>
      <w:iCs/>
    </w:rPr>
  </w:style>
  <w:style w:type="character" w:customStyle="1" w:styleId="212pt0">
    <w:name w:val="Основной текст (2) + 12 pt;Полужирный"/>
    <w:basedOn w:val="2"/>
    <w:rsid w:val="009F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6">
    <w:name w:val="Заголовок №2 + Не полужирный"/>
    <w:basedOn w:val="22"/>
    <w:rsid w:val="002E52A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3171">
      <w:bodyDiv w:val="1"/>
      <w:marLeft w:val="0"/>
      <w:marRight w:val="0"/>
      <w:marTop w:val="0"/>
      <w:marBottom w:val="0"/>
      <w:divBdr>
        <w:top w:val="none" w:sz="0" w:space="0" w:color="auto"/>
        <w:left w:val="none" w:sz="0" w:space="0" w:color="auto"/>
        <w:bottom w:val="none" w:sz="0" w:space="0" w:color="auto"/>
        <w:right w:val="none" w:sz="0" w:space="0" w:color="auto"/>
      </w:divBdr>
      <w:divsChild>
        <w:div w:id="1333796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gov.ru/articles/" TargetMode="External"/><Relationship Id="rId18" Type="http://schemas.openxmlformats.org/officeDocument/2006/relationships/hyperlink" Target="http://www.kremlin.ru/structure/commissions" TargetMode="External"/><Relationship Id="rId26" Type="http://schemas.openxmlformats.org/officeDocument/2006/relationships/hyperlink" Target="http://council.gov.ru/activity/legislation/" TargetMode="External"/><Relationship Id="rId39" Type="http://schemas.openxmlformats.org/officeDocument/2006/relationships/hyperlink" Target="http://www.ksrf.ru/ru/Sessions/Pages/default.aspx" TargetMode="External"/><Relationship Id="rId21" Type="http://schemas.openxmlformats.org/officeDocument/2006/relationships/hyperlink" Target="http://duma.gov.ru/legislative/lawmaking/" TargetMode="External"/><Relationship Id="rId34" Type="http://schemas.openxmlformats.org/officeDocument/2006/relationships/hyperlink" Target="http://government.ru/docs/" TargetMode="External"/><Relationship Id="rId42" Type="http://schemas.openxmlformats.org/officeDocument/2006/relationships/hyperlink" Target="https://vsrf.ru/documents/own/?category=resolutions_plenum_supreme_court_russian&amp;year=2021" TargetMode="External"/><Relationship Id="rId47" Type="http://schemas.openxmlformats.org/officeDocument/2006/relationships/hyperlink" Target="http://pravo-search.minjust.ru:8080/bigs/portal.html"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remlin.ru/structure/state-council" TargetMode="External"/><Relationship Id="rId29" Type="http://schemas.openxmlformats.org/officeDocument/2006/relationships/hyperlink" Target="http://government.ru/" TargetMode="External"/><Relationship Id="rId11" Type="http://schemas.openxmlformats.org/officeDocument/2006/relationships/hyperlink" Target="http://publication.pravo.gov.ru/" TargetMode="External"/><Relationship Id="rId24" Type="http://schemas.openxmlformats.org/officeDocument/2006/relationships/hyperlink" Target="http://council.gov.ru/" TargetMode="External"/><Relationship Id="rId32" Type="http://schemas.openxmlformats.org/officeDocument/2006/relationships/hyperlink" Target="http://government.ru/rugovclassifier/" TargetMode="External"/><Relationship Id="rId37" Type="http://schemas.openxmlformats.org/officeDocument/2006/relationships/hyperlink" Target="http://www.ksrf.ru/ru/Decision/Pages/default.aspx" TargetMode="External"/><Relationship Id="rId40" Type="http://schemas.openxmlformats.org/officeDocument/2006/relationships/hyperlink" Target="https://www.vsrf.ru/" TargetMode="External"/><Relationship Id="rId45" Type="http://schemas.openxmlformats.org/officeDocument/2006/relationships/hyperlink" Target="https://sudact.ru/" TargetMode="External"/><Relationship Id="rId5" Type="http://schemas.openxmlformats.org/officeDocument/2006/relationships/webSettings" Target="webSettings.xml"/><Relationship Id="rId15" Type="http://schemas.openxmlformats.org/officeDocument/2006/relationships/hyperlink" Target="http://www.kremlin.ru/acts/news" TargetMode="External"/><Relationship Id="rId23" Type="http://schemas.openxmlformats.org/officeDocument/2006/relationships/hyperlink" Target="http://duma.gov.ru/international/about/" TargetMode="External"/><Relationship Id="rId28" Type="http://schemas.openxmlformats.org/officeDocument/2006/relationships/hyperlink" Target="http://council.gov.ru/activity/crosswork/" TargetMode="External"/><Relationship Id="rId36" Type="http://schemas.openxmlformats.org/officeDocument/2006/relationships/hyperlink" Target="http://www.ksrf.ru/ru/Info/Pages/default.aspx" TargetMode="External"/><Relationship Id="rId49" Type="http://schemas.openxmlformats.org/officeDocument/2006/relationships/footer" Target="footer1.xml"/><Relationship Id="rId10" Type="http://schemas.openxmlformats.org/officeDocument/2006/relationships/hyperlink" Target="http://pravo.gov.ru/" TargetMode="External"/><Relationship Id="rId19" Type="http://schemas.openxmlformats.org/officeDocument/2006/relationships/hyperlink" Target="http://duma.gov.ru/" TargetMode="External"/><Relationship Id="rId31" Type="http://schemas.openxmlformats.org/officeDocument/2006/relationships/hyperlink" Target="http://government.ru/rugovclassifier/section/2641/" TargetMode="External"/><Relationship Id="rId44" Type="http://schemas.openxmlformats.org/officeDocument/2006/relationships/hyperlink" Target="https://vsrf.ru/documents/international_practice/?year=2021"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kremlin.ru/" TargetMode="External"/><Relationship Id="rId22" Type="http://schemas.openxmlformats.org/officeDocument/2006/relationships/hyperlink" Target="http://duma.gov.ru/representative/interpellations/" TargetMode="External"/><Relationship Id="rId27" Type="http://schemas.openxmlformats.org/officeDocument/2006/relationships/hyperlink" Target="http://council.gov.ru/activity/analytics/" TargetMode="External"/><Relationship Id="rId30" Type="http://schemas.openxmlformats.org/officeDocument/2006/relationships/hyperlink" Target="http://government.ru/rugovclassifier/" TargetMode="External"/><Relationship Id="rId35" Type="http://schemas.openxmlformats.org/officeDocument/2006/relationships/hyperlink" Target="http://www.ksrf.ru/" TargetMode="External"/><Relationship Id="rId43" Type="http://schemas.openxmlformats.org/officeDocument/2006/relationships/hyperlink" Target="https://vsrf.ru/documents/statistics/?year=2021" TargetMode="External"/><Relationship Id="rId48" Type="http://schemas.openxmlformats.org/officeDocument/2006/relationships/hyperlink" Target="https://www.dissercat.com/"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ravo.gov.ru/ips/" TargetMode="External"/><Relationship Id="rId17" Type="http://schemas.openxmlformats.org/officeDocument/2006/relationships/hyperlink" Target="http://www.kremlin.ru/structure/security-council" TargetMode="External"/><Relationship Id="rId25" Type="http://schemas.openxmlformats.org/officeDocument/2006/relationships/hyperlink" Target="http://council.gov.ru/structure/council/" TargetMode="External"/><Relationship Id="rId33" Type="http://schemas.openxmlformats.org/officeDocument/2006/relationships/hyperlink" Target="http://government.ru/ministries/" TargetMode="External"/><Relationship Id="rId38" Type="http://schemas.openxmlformats.org/officeDocument/2006/relationships/hyperlink" Target="http://www.ksrf.ru/ru/Petition/Pages/StatisticDef.aspx" TargetMode="External"/><Relationship Id="rId46" Type="http://schemas.openxmlformats.org/officeDocument/2006/relationships/hyperlink" Target="http://pravo.minjust.ru/" TargetMode="External"/><Relationship Id="rId20" Type="http://schemas.openxmlformats.org/officeDocument/2006/relationships/hyperlink" Target="http://duma.gov.ru/duma/about/" TargetMode="External"/><Relationship Id="rId41" Type="http://schemas.openxmlformats.org/officeDocument/2006/relationships/hyperlink" Target="https://vsrf.ru/documents/practice/?year=202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F5CC-5887-4B3F-97F7-32C6F144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41</Pages>
  <Words>13845</Words>
  <Characters>78920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362</cp:revision>
  <cp:lastPrinted>2023-03-08T23:13:00Z</cp:lastPrinted>
  <dcterms:created xsi:type="dcterms:W3CDTF">2016-12-23T20:19:00Z</dcterms:created>
  <dcterms:modified xsi:type="dcterms:W3CDTF">2026-06-01T02:47:00Z</dcterms:modified>
</cp:coreProperties>
</file>